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11EFB" w14:textId="77777777" w:rsidR="00504880" w:rsidRPr="00B2640A" w:rsidRDefault="00504880" w:rsidP="00504880">
      <w:pPr>
        <w:ind w:left="1440" w:hanging="1440"/>
        <w:rPr>
          <w:rFonts w:cs="Arial"/>
          <w:b/>
          <w:bCs/>
          <w:sz w:val="32"/>
          <w:szCs w:val="32"/>
        </w:rPr>
      </w:pPr>
      <w:r w:rsidRPr="00B2640A">
        <w:rPr>
          <w:rFonts w:cs="Arial" w:hint="eastAsia"/>
          <w:b/>
          <w:bCs/>
          <w:sz w:val="32"/>
          <w:szCs w:val="32"/>
        </w:rPr>
        <w:t>德明財經科技大學國際貿易系學生校外實習委員會設置要點</w:t>
      </w:r>
    </w:p>
    <w:p w14:paraId="7CB60F57" w14:textId="0772A194" w:rsidR="00321573" w:rsidRPr="00D1462B" w:rsidRDefault="00321573" w:rsidP="00321573">
      <w:pPr>
        <w:widowControl/>
        <w:snapToGrid w:val="0"/>
        <w:ind w:right="198"/>
        <w:outlineLvl w:val="0"/>
        <w:rPr>
          <w:rFonts w:cs="新細明體"/>
          <w:bCs/>
          <w:kern w:val="36"/>
          <w:sz w:val="20"/>
          <w:szCs w:val="20"/>
        </w:rPr>
      </w:pPr>
      <w:r w:rsidRPr="00D1462B">
        <w:rPr>
          <w:rFonts w:cs="新細明體" w:hint="eastAsia"/>
          <w:bCs/>
          <w:kern w:val="36"/>
          <w:sz w:val="20"/>
          <w:szCs w:val="20"/>
        </w:rPr>
        <w:t>公發布日：民國</w:t>
      </w:r>
      <w:r w:rsidRPr="00D1462B">
        <w:rPr>
          <w:rFonts w:cs="新細明體" w:hint="eastAsia"/>
          <w:bCs/>
          <w:kern w:val="36"/>
          <w:sz w:val="20"/>
          <w:szCs w:val="20"/>
        </w:rPr>
        <w:t>10</w:t>
      </w:r>
      <w:r>
        <w:rPr>
          <w:rFonts w:cs="新細明體" w:hint="eastAsia"/>
          <w:bCs/>
          <w:kern w:val="36"/>
          <w:sz w:val="20"/>
          <w:szCs w:val="20"/>
        </w:rPr>
        <w:t>3</w:t>
      </w:r>
      <w:r w:rsidRPr="00D1462B">
        <w:rPr>
          <w:rFonts w:cs="新細明體" w:hint="eastAsia"/>
          <w:bCs/>
          <w:kern w:val="36"/>
          <w:sz w:val="20"/>
          <w:szCs w:val="20"/>
        </w:rPr>
        <w:t>年</w:t>
      </w:r>
      <w:r>
        <w:rPr>
          <w:rFonts w:cs="新細明體" w:hint="eastAsia"/>
          <w:bCs/>
          <w:kern w:val="36"/>
          <w:sz w:val="20"/>
          <w:szCs w:val="20"/>
        </w:rPr>
        <w:t>5</w:t>
      </w:r>
      <w:r w:rsidRPr="00D1462B">
        <w:rPr>
          <w:rFonts w:cs="新細明體" w:hint="eastAsia"/>
          <w:bCs/>
          <w:kern w:val="36"/>
          <w:sz w:val="20"/>
          <w:szCs w:val="20"/>
        </w:rPr>
        <w:t>月</w:t>
      </w:r>
      <w:r w:rsidRPr="00D1462B">
        <w:rPr>
          <w:rFonts w:cs="新細明體" w:hint="eastAsia"/>
          <w:bCs/>
          <w:kern w:val="36"/>
          <w:sz w:val="20"/>
          <w:szCs w:val="20"/>
        </w:rPr>
        <w:t>1</w:t>
      </w:r>
      <w:r>
        <w:rPr>
          <w:rFonts w:cs="新細明體" w:hint="eastAsia"/>
          <w:bCs/>
          <w:kern w:val="36"/>
          <w:sz w:val="20"/>
          <w:szCs w:val="20"/>
        </w:rPr>
        <w:t>5</w:t>
      </w:r>
      <w:r w:rsidRPr="00D1462B">
        <w:rPr>
          <w:rFonts w:cs="新細明體" w:hint="eastAsia"/>
          <w:bCs/>
          <w:kern w:val="36"/>
          <w:sz w:val="20"/>
          <w:szCs w:val="20"/>
        </w:rPr>
        <w:t>日</w:t>
      </w:r>
    </w:p>
    <w:p w14:paraId="6F778486" w14:textId="77777777" w:rsidR="00321573" w:rsidRPr="00D1462B" w:rsidRDefault="00321573" w:rsidP="00321573">
      <w:pPr>
        <w:widowControl/>
        <w:snapToGrid w:val="0"/>
        <w:ind w:right="198"/>
        <w:outlineLvl w:val="0"/>
        <w:rPr>
          <w:bCs/>
          <w:sz w:val="20"/>
          <w:szCs w:val="20"/>
        </w:rPr>
      </w:pPr>
      <w:r w:rsidRPr="00D1462B">
        <w:rPr>
          <w:rFonts w:cs="新細明體" w:hint="eastAsia"/>
          <w:bCs/>
          <w:kern w:val="36"/>
          <w:sz w:val="20"/>
          <w:szCs w:val="20"/>
        </w:rPr>
        <w:t>最新修正日期：</w:t>
      </w:r>
      <w:r w:rsidRPr="00D1462B">
        <w:rPr>
          <w:rFonts w:hint="eastAsia"/>
          <w:bCs/>
          <w:sz w:val="20"/>
          <w:szCs w:val="20"/>
        </w:rPr>
        <w:t>民國</w:t>
      </w:r>
      <w:r w:rsidRPr="00D1462B">
        <w:rPr>
          <w:rFonts w:hint="eastAsia"/>
          <w:bCs/>
          <w:sz w:val="20"/>
          <w:szCs w:val="20"/>
        </w:rPr>
        <w:t>1</w:t>
      </w:r>
      <w:r w:rsidRPr="00D1462B">
        <w:rPr>
          <w:bCs/>
          <w:sz w:val="20"/>
          <w:szCs w:val="20"/>
        </w:rPr>
        <w:t>15</w:t>
      </w:r>
      <w:r w:rsidRPr="00D1462B">
        <w:rPr>
          <w:rFonts w:hint="eastAsia"/>
          <w:bCs/>
          <w:sz w:val="20"/>
          <w:szCs w:val="20"/>
        </w:rPr>
        <w:t>年</w:t>
      </w:r>
      <w:r w:rsidRPr="00D1462B">
        <w:rPr>
          <w:rFonts w:hint="eastAsia"/>
          <w:bCs/>
          <w:sz w:val="20"/>
          <w:szCs w:val="20"/>
        </w:rPr>
        <w:t>6</w:t>
      </w:r>
      <w:r w:rsidRPr="00D1462B">
        <w:rPr>
          <w:rFonts w:hint="eastAsia"/>
          <w:bCs/>
          <w:sz w:val="20"/>
          <w:szCs w:val="20"/>
        </w:rPr>
        <w:t>月</w:t>
      </w:r>
      <w:r w:rsidRPr="00D1462B">
        <w:rPr>
          <w:rFonts w:hint="eastAsia"/>
          <w:bCs/>
          <w:sz w:val="20"/>
          <w:szCs w:val="20"/>
        </w:rPr>
        <w:t>2</w:t>
      </w:r>
      <w:r w:rsidRPr="00D1462B">
        <w:rPr>
          <w:bCs/>
          <w:sz w:val="20"/>
          <w:szCs w:val="20"/>
        </w:rPr>
        <w:t>4</w:t>
      </w:r>
      <w:r w:rsidRPr="00D1462B">
        <w:rPr>
          <w:rFonts w:hint="eastAsia"/>
          <w:bCs/>
          <w:sz w:val="20"/>
          <w:szCs w:val="20"/>
        </w:rPr>
        <w:t>日</w:t>
      </w:r>
    </w:p>
    <w:p w14:paraId="57240CA1" w14:textId="0AEC90F1" w:rsidR="00321573" w:rsidRPr="00D1462B" w:rsidRDefault="00321573" w:rsidP="00321573">
      <w:pPr>
        <w:widowControl/>
        <w:snapToGrid w:val="0"/>
        <w:ind w:right="198"/>
        <w:outlineLvl w:val="0"/>
        <w:rPr>
          <w:rFonts w:cs="新細明體"/>
          <w:bCs/>
          <w:kern w:val="36"/>
          <w:sz w:val="20"/>
          <w:szCs w:val="20"/>
        </w:rPr>
      </w:pPr>
      <w:r w:rsidRPr="00D1462B">
        <w:rPr>
          <w:rFonts w:hint="eastAsia"/>
          <w:bCs/>
          <w:sz w:val="20"/>
          <w:szCs w:val="20"/>
        </w:rPr>
        <w:t>發文字號：</w:t>
      </w:r>
      <w:proofErr w:type="gramStart"/>
      <w:r w:rsidR="00114135">
        <w:rPr>
          <w:rFonts w:hint="eastAsia"/>
          <w:bCs/>
          <w:sz w:val="20"/>
          <w:szCs w:val="20"/>
        </w:rPr>
        <w:t>德貿字</w:t>
      </w:r>
      <w:proofErr w:type="gramEnd"/>
      <w:r w:rsidR="00114135">
        <w:rPr>
          <w:rFonts w:hint="eastAsia"/>
          <w:bCs/>
          <w:sz w:val="20"/>
          <w:szCs w:val="20"/>
        </w:rPr>
        <w:t>第</w:t>
      </w:r>
      <w:r w:rsidR="00114135">
        <w:rPr>
          <w:rFonts w:hint="eastAsia"/>
          <w:bCs/>
          <w:sz w:val="20"/>
          <w:szCs w:val="20"/>
        </w:rPr>
        <w:t>1150006818</w:t>
      </w:r>
      <w:r w:rsidR="00114135">
        <w:rPr>
          <w:rFonts w:hint="eastAsia"/>
          <w:bCs/>
          <w:sz w:val="20"/>
          <w:szCs w:val="20"/>
        </w:rPr>
        <w:t>號</w:t>
      </w:r>
    </w:p>
    <w:p w14:paraId="1D055162" w14:textId="77777777" w:rsidR="00321573" w:rsidRPr="00D1462B" w:rsidRDefault="00321573" w:rsidP="00321573">
      <w:pPr>
        <w:widowControl/>
        <w:snapToGrid w:val="0"/>
        <w:ind w:right="198"/>
        <w:outlineLvl w:val="0"/>
        <w:rPr>
          <w:rFonts w:cs="新細明體"/>
          <w:bCs/>
          <w:kern w:val="36"/>
          <w:sz w:val="20"/>
          <w:szCs w:val="20"/>
        </w:rPr>
      </w:pPr>
      <w:r w:rsidRPr="00D1462B">
        <w:rPr>
          <w:rFonts w:cs="新細明體" w:hint="eastAsia"/>
          <w:bCs/>
          <w:kern w:val="36"/>
          <w:sz w:val="20"/>
          <w:szCs w:val="20"/>
        </w:rPr>
        <w:t>【修訂歷程詳條文末】</w:t>
      </w:r>
    </w:p>
    <w:p w14:paraId="2E460C0B" w14:textId="144D2562" w:rsidR="00321573" w:rsidRPr="007C3CA9" w:rsidRDefault="00504880" w:rsidP="007C3CA9">
      <w:pPr>
        <w:widowControl/>
        <w:snapToGrid w:val="0"/>
        <w:spacing w:beforeLines="50" w:before="180"/>
        <w:rPr>
          <w:rFonts w:cs="標楷體"/>
          <w:bCs/>
          <w:kern w:val="0"/>
        </w:rPr>
      </w:pPr>
      <w:r w:rsidRPr="000D147C">
        <w:rPr>
          <w:rFonts w:cs="標楷體" w:hint="eastAsia"/>
          <w:bCs/>
          <w:kern w:val="0"/>
        </w:rPr>
        <w:t>第</w:t>
      </w:r>
      <w:r>
        <w:rPr>
          <w:rFonts w:cs="標楷體" w:hint="eastAsia"/>
          <w:bCs/>
          <w:kern w:val="0"/>
        </w:rPr>
        <w:t>一</w:t>
      </w:r>
      <w:r w:rsidRPr="000D147C">
        <w:rPr>
          <w:rFonts w:cs="標楷體" w:hint="eastAsia"/>
          <w:bCs/>
          <w:kern w:val="0"/>
        </w:rPr>
        <w:t>條</w:t>
      </w:r>
    </w:p>
    <w:p w14:paraId="5048DDEF" w14:textId="77777777" w:rsidR="00321573" w:rsidRPr="000D147C" w:rsidRDefault="00321573" w:rsidP="00321573">
      <w:pPr>
        <w:widowControl/>
        <w:spacing w:line="400" w:lineRule="exact"/>
        <w:ind w:leftChars="100" w:left="280"/>
        <w:jc w:val="both"/>
        <w:rPr>
          <w:rFonts w:cs="新細明體"/>
          <w:bCs/>
          <w:kern w:val="0"/>
        </w:rPr>
      </w:pPr>
      <w:r w:rsidRPr="000D147C">
        <w:rPr>
          <w:rFonts w:hint="eastAsia"/>
          <w:bCs/>
        </w:rPr>
        <w:t>為協助規劃與推動德明財經科技大學國際貿易系</w:t>
      </w:r>
      <w:r w:rsidRPr="000D147C">
        <w:rPr>
          <w:rFonts w:hint="eastAsia"/>
          <w:bCs/>
        </w:rPr>
        <w:t>(</w:t>
      </w:r>
      <w:r w:rsidRPr="000D147C">
        <w:rPr>
          <w:rFonts w:hint="eastAsia"/>
          <w:bCs/>
        </w:rPr>
        <w:t>以下簡稱本系</w:t>
      </w:r>
      <w:r w:rsidRPr="000D147C">
        <w:rPr>
          <w:rFonts w:hint="eastAsia"/>
          <w:bCs/>
        </w:rPr>
        <w:t>)</w:t>
      </w:r>
      <w:r w:rsidRPr="000D147C">
        <w:rPr>
          <w:rFonts w:hint="eastAsia"/>
          <w:bCs/>
        </w:rPr>
        <w:t>學生校外實習相關事宜，依據「德明財經科技大學學生校外實習規定」第二條之規定特訂定「德明財經科技大學國際貿易系學生校外實習委員會</w:t>
      </w:r>
      <w:r w:rsidRPr="000D147C">
        <w:rPr>
          <w:rFonts w:hint="eastAsia"/>
          <w:bCs/>
        </w:rPr>
        <w:t>(</w:t>
      </w:r>
      <w:r w:rsidRPr="000D147C">
        <w:rPr>
          <w:rFonts w:hint="eastAsia"/>
          <w:bCs/>
        </w:rPr>
        <w:t>以下簡稱本委員會</w:t>
      </w:r>
      <w:r w:rsidRPr="000D147C">
        <w:rPr>
          <w:rFonts w:hint="eastAsia"/>
          <w:bCs/>
        </w:rPr>
        <w:t>)</w:t>
      </w:r>
      <w:r w:rsidRPr="000D147C">
        <w:rPr>
          <w:rFonts w:hint="eastAsia"/>
          <w:bCs/>
        </w:rPr>
        <w:t>設置要點」</w:t>
      </w:r>
      <w:r w:rsidRPr="000D147C">
        <w:rPr>
          <w:rFonts w:hint="eastAsia"/>
          <w:bCs/>
        </w:rPr>
        <w:t>(</w:t>
      </w:r>
      <w:r w:rsidRPr="000D147C">
        <w:rPr>
          <w:rFonts w:hint="eastAsia"/>
          <w:bCs/>
        </w:rPr>
        <w:t>以下簡稱本要點</w:t>
      </w:r>
      <w:r w:rsidRPr="000D147C">
        <w:rPr>
          <w:rFonts w:hint="eastAsia"/>
          <w:bCs/>
        </w:rPr>
        <w:t>)</w:t>
      </w:r>
      <w:r w:rsidRPr="000D147C">
        <w:rPr>
          <w:rFonts w:hint="eastAsia"/>
          <w:bCs/>
        </w:rPr>
        <w:t>。</w:t>
      </w:r>
    </w:p>
    <w:p w14:paraId="1676EECC" w14:textId="51118289" w:rsidR="00321573" w:rsidRPr="00504880" w:rsidRDefault="00504880" w:rsidP="007C3CA9">
      <w:pPr>
        <w:widowControl/>
        <w:snapToGrid w:val="0"/>
        <w:spacing w:beforeLines="50" w:before="180"/>
        <w:jc w:val="both"/>
        <w:rPr>
          <w:rFonts w:cs="新細明體"/>
          <w:bCs/>
        </w:rPr>
      </w:pPr>
      <w:r w:rsidRPr="000D147C">
        <w:rPr>
          <w:rFonts w:cs="標楷體" w:hint="eastAsia"/>
          <w:bCs/>
          <w:kern w:val="0"/>
        </w:rPr>
        <w:t>第</w:t>
      </w:r>
      <w:r>
        <w:rPr>
          <w:rFonts w:cs="標楷體" w:hint="eastAsia"/>
          <w:bCs/>
          <w:kern w:val="0"/>
        </w:rPr>
        <w:t>二</w:t>
      </w:r>
      <w:r w:rsidRPr="000D147C">
        <w:rPr>
          <w:rFonts w:cs="標楷體" w:hint="eastAsia"/>
          <w:bCs/>
          <w:kern w:val="0"/>
        </w:rPr>
        <w:t>條</w:t>
      </w:r>
    </w:p>
    <w:p w14:paraId="6BB3BAD5" w14:textId="77777777" w:rsidR="00321573" w:rsidRPr="000D147C" w:rsidRDefault="00321573" w:rsidP="00303C5B">
      <w:pPr>
        <w:widowControl/>
        <w:spacing w:line="400" w:lineRule="exact"/>
        <w:ind w:leftChars="100" w:left="280"/>
        <w:jc w:val="both"/>
        <w:rPr>
          <w:rFonts w:cs="新細明體"/>
          <w:bCs/>
          <w:kern w:val="0"/>
        </w:rPr>
      </w:pPr>
      <w:r w:rsidRPr="000D147C">
        <w:rPr>
          <w:rFonts w:cs="新細明體" w:hint="eastAsia"/>
          <w:bCs/>
          <w:kern w:val="0"/>
        </w:rPr>
        <w:t>本委員會之任務如下：</w:t>
      </w:r>
    </w:p>
    <w:p w14:paraId="69137C75" w14:textId="77777777" w:rsidR="00321573" w:rsidRPr="000D147C" w:rsidRDefault="00321573" w:rsidP="00303C5B">
      <w:pPr>
        <w:widowControl/>
        <w:spacing w:line="400" w:lineRule="exact"/>
        <w:ind w:leftChars="200" w:left="560"/>
        <w:jc w:val="both"/>
        <w:rPr>
          <w:rFonts w:cs="新細明體"/>
          <w:bCs/>
          <w:kern w:val="0"/>
        </w:rPr>
      </w:pPr>
      <w:r w:rsidRPr="000D147C">
        <w:rPr>
          <w:rFonts w:cs="新細明體" w:hint="eastAsia"/>
          <w:bCs/>
          <w:kern w:val="0"/>
        </w:rPr>
        <w:t>一、整體規劃及推動校外實習課程。</w:t>
      </w:r>
    </w:p>
    <w:p w14:paraId="2B9A70BE" w14:textId="77777777" w:rsidR="00321573" w:rsidRPr="000D147C" w:rsidRDefault="00321573" w:rsidP="00303C5B">
      <w:pPr>
        <w:widowControl/>
        <w:spacing w:line="400" w:lineRule="exact"/>
        <w:ind w:leftChars="200" w:left="560"/>
        <w:jc w:val="both"/>
        <w:rPr>
          <w:rFonts w:cs="新細明體"/>
          <w:bCs/>
          <w:kern w:val="0"/>
        </w:rPr>
      </w:pPr>
      <w:r w:rsidRPr="000D147C">
        <w:rPr>
          <w:rFonts w:cs="新細明體" w:hint="eastAsia"/>
          <w:bCs/>
          <w:kern w:val="0"/>
        </w:rPr>
        <w:t>二、確認合作機構之評估結果及選定。</w:t>
      </w:r>
    </w:p>
    <w:p w14:paraId="5EE3F380" w14:textId="77777777" w:rsidR="00321573" w:rsidRPr="000D147C" w:rsidRDefault="00321573" w:rsidP="00303C5B">
      <w:pPr>
        <w:widowControl/>
        <w:spacing w:line="400" w:lineRule="exact"/>
        <w:ind w:leftChars="200" w:left="560"/>
        <w:jc w:val="both"/>
        <w:rPr>
          <w:rFonts w:cs="新細明體"/>
          <w:bCs/>
          <w:kern w:val="0"/>
        </w:rPr>
      </w:pPr>
      <w:r w:rsidRPr="000D147C">
        <w:rPr>
          <w:rFonts w:cs="新細明體" w:hint="eastAsia"/>
          <w:bCs/>
          <w:kern w:val="0"/>
        </w:rPr>
        <w:t>三、擬訂書面契約及學生個別實習計畫。</w:t>
      </w:r>
    </w:p>
    <w:p w14:paraId="6A016477" w14:textId="77777777" w:rsidR="00321573" w:rsidRPr="000D147C" w:rsidRDefault="00321573" w:rsidP="00303C5B">
      <w:pPr>
        <w:widowControl/>
        <w:spacing w:line="400" w:lineRule="exact"/>
        <w:ind w:leftChars="200" w:left="560"/>
        <w:jc w:val="both"/>
        <w:rPr>
          <w:rFonts w:cs="新細明體"/>
          <w:bCs/>
          <w:kern w:val="0"/>
        </w:rPr>
      </w:pPr>
      <w:r w:rsidRPr="000D147C">
        <w:rPr>
          <w:rFonts w:cs="新細明體" w:hint="eastAsia"/>
          <w:bCs/>
          <w:kern w:val="0"/>
        </w:rPr>
        <w:t>四、協調、處理學生申訴、爭議及意外事件。</w:t>
      </w:r>
    </w:p>
    <w:p w14:paraId="527829CE" w14:textId="77777777" w:rsidR="00321573" w:rsidRPr="000D147C" w:rsidRDefault="00321573" w:rsidP="00303C5B">
      <w:pPr>
        <w:widowControl/>
        <w:spacing w:line="400" w:lineRule="exact"/>
        <w:ind w:leftChars="200" w:left="560"/>
        <w:jc w:val="both"/>
        <w:rPr>
          <w:rFonts w:cs="新細明體"/>
          <w:bCs/>
          <w:kern w:val="0"/>
        </w:rPr>
      </w:pPr>
      <w:r w:rsidRPr="000D147C">
        <w:rPr>
          <w:rFonts w:cs="新細明體" w:hint="eastAsia"/>
          <w:bCs/>
          <w:kern w:val="0"/>
        </w:rPr>
        <w:t>五、處理學生實習期滿前之終止實習。</w:t>
      </w:r>
    </w:p>
    <w:p w14:paraId="66E8B859" w14:textId="77777777" w:rsidR="00321573" w:rsidRPr="000D147C" w:rsidRDefault="00321573" w:rsidP="00303C5B">
      <w:pPr>
        <w:widowControl/>
        <w:spacing w:line="400" w:lineRule="exact"/>
        <w:ind w:leftChars="200" w:left="560"/>
        <w:jc w:val="both"/>
        <w:rPr>
          <w:rFonts w:cs="新細明體"/>
          <w:bCs/>
          <w:kern w:val="0"/>
        </w:rPr>
      </w:pPr>
      <w:r w:rsidRPr="000D147C">
        <w:rPr>
          <w:rFonts w:cs="新細明體" w:hint="eastAsia"/>
          <w:bCs/>
          <w:kern w:val="0"/>
        </w:rPr>
        <w:t>六、追蹤處理及檢討學生實習輔導訪視結果。</w:t>
      </w:r>
    </w:p>
    <w:p w14:paraId="08F5197C" w14:textId="77777777" w:rsidR="00321573" w:rsidRPr="000D147C" w:rsidRDefault="00321573" w:rsidP="00303C5B">
      <w:pPr>
        <w:widowControl/>
        <w:spacing w:line="400" w:lineRule="exact"/>
        <w:ind w:leftChars="200" w:left="560"/>
        <w:jc w:val="both"/>
        <w:rPr>
          <w:rFonts w:cs="新細明體"/>
          <w:bCs/>
          <w:kern w:val="0"/>
        </w:rPr>
      </w:pPr>
      <w:r w:rsidRPr="000D147C">
        <w:rPr>
          <w:rFonts w:cs="新細明體" w:hint="eastAsia"/>
          <w:bCs/>
          <w:kern w:val="0"/>
        </w:rPr>
        <w:t>七、其他學生權益保障相關事項。</w:t>
      </w:r>
    </w:p>
    <w:p w14:paraId="3DDF53C8" w14:textId="77777777" w:rsidR="00321573" w:rsidRPr="000D147C" w:rsidRDefault="00321573" w:rsidP="00303C5B">
      <w:pPr>
        <w:widowControl/>
        <w:snapToGrid w:val="0"/>
        <w:spacing w:beforeLines="50" w:before="180"/>
        <w:ind w:leftChars="100" w:left="280"/>
        <w:jc w:val="both"/>
        <w:rPr>
          <w:rFonts w:cs="新細明體"/>
          <w:bCs/>
          <w:kern w:val="0"/>
        </w:rPr>
      </w:pPr>
      <w:r w:rsidRPr="000D147C">
        <w:rPr>
          <w:rFonts w:cs="新細明體" w:hint="eastAsia"/>
          <w:bCs/>
          <w:kern w:val="0"/>
        </w:rPr>
        <w:t>本系進行前項第二款合作機構之評估及選定，應就實務學習內容專業性、學生實習權益及實習場所安全性，建立評估機制，並派員至實習機構現場評估後，作成紀錄。</w:t>
      </w:r>
    </w:p>
    <w:p w14:paraId="3B9E002A" w14:textId="77777777" w:rsidR="00321573" w:rsidRPr="000D147C" w:rsidRDefault="00321573" w:rsidP="007C3CA9">
      <w:pPr>
        <w:autoSpaceDE w:val="0"/>
        <w:autoSpaceDN w:val="0"/>
        <w:adjustRightInd w:val="0"/>
        <w:snapToGrid w:val="0"/>
        <w:spacing w:beforeLines="50" w:before="180"/>
        <w:jc w:val="both"/>
        <w:rPr>
          <w:rFonts w:cs="標楷體"/>
          <w:bCs/>
          <w:kern w:val="0"/>
        </w:rPr>
      </w:pPr>
      <w:r w:rsidRPr="000D147C">
        <w:rPr>
          <w:rFonts w:cs="標楷體" w:hint="eastAsia"/>
          <w:bCs/>
          <w:kern w:val="0"/>
        </w:rPr>
        <w:t>第三條</w:t>
      </w:r>
      <w:r w:rsidRPr="000D147C">
        <w:rPr>
          <w:rFonts w:cs="標楷體"/>
          <w:bCs/>
          <w:kern w:val="0"/>
        </w:rPr>
        <w:t xml:space="preserve"> </w:t>
      </w:r>
    </w:p>
    <w:p w14:paraId="3779234D" w14:textId="77777777" w:rsidR="00321573" w:rsidRPr="000D147C" w:rsidRDefault="00321573" w:rsidP="00321573">
      <w:pPr>
        <w:widowControl/>
        <w:spacing w:line="400" w:lineRule="exact"/>
        <w:ind w:leftChars="100" w:left="280"/>
        <w:jc w:val="both"/>
        <w:rPr>
          <w:bCs/>
        </w:rPr>
      </w:pPr>
      <w:r w:rsidRPr="000D147C">
        <w:rPr>
          <w:rFonts w:hint="eastAsia"/>
          <w:bCs/>
        </w:rPr>
        <w:t>本委員</w:t>
      </w:r>
      <w:r w:rsidRPr="000D147C">
        <w:rPr>
          <w:rFonts w:cs="華康標楷體" w:hint="eastAsia"/>
          <w:bCs/>
          <w:kern w:val="0"/>
        </w:rPr>
        <w:t>會</w:t>
      </w:r>
      <w:r w:rsidRPr="000D147C">
        <w:rPr>
          <w:rFonts w:hint="eastAsia"/>
          <w:bCs/>
        </w:rPr>
        <w:t>由系主任擔任主任委員，教師代表委員三至五人，</w:t>
      </w:r>
      <w:proofErr w:type="gramStart"/>
      <w:r w:rsidRPr="000D147C">
        <w:rPr>
          <w:rFonts w:cs="新細明體" w:hint="eastAsia"/>
          <w:bCs/>
          <w:kern w:val="0"/>
        </w:rPr>
        <w:t>執案班級</w:t>
      </w:r>
      <w:proofErr w:type="gramEnd"/>
      <w:r w:rsidRPr="000D147C">
        <w:rPr>
          <w:rFonts w:cs="新細明體" w:hint="eastAsia"/>
          <w:bCs/>
          <w:kern w:val="0"/>
        </w:rPr>
        <w:t>導師為當然委員，</w:t>
      </w:r>
      <w:r w:rsidRPr="000D147C">
        <w:rPr>
          <w:rFonts w:hint="eastAsia"/>
          <w:bCs/>
        </w:rPr>
        <w:t>其餘委員由本系專任教師推舉</w:t>
      </w:r>
      <w:r w:rsidRPr="000D147C">
        <w:rPr>
          <w:rFonts w:cs="新細明體" w:hint="eastAsia"/>
          <w:bCs/>
          <w:kern w:val="0"/>
        </w:rPr>
        <w:t>，</w:t>
      </w:r>
      <w:r w:rsidRPr="000D147C">
        <w:rPr>
          <w:rFonts w:hint="eastAsia"/>
          <w:bCs/>
        </w:rPr>
        <w:t>任期</w:t>
      </w:r>
      <w:r w:rsidRPr="000D147C">
        <w:rPr>
          <w:rFonts w:cs="華康標楷體" w:hint="eastAsia"/>
          <w:bCs/>
          <w:kern w:val="0"/>
        </w:rPr>
        <w:t>一年</w:t>
      </w:r>
      <w:r w:rsidRPr="000D147C">
        <w:rPr>
          <w:rFonts w:hint="eastAsia"/>
          <w:bCs/>
        </w:rPr>
        <w:t>，得連選連任。</w:t>
      </w:r>
    </w:p>
    <w:p w14:paraId="3D4C04DC" w14:textId="77777777" w:rsidR="00321573" w:rsidRPr="000D147C" w:rsidRDefault="00321573" w:rsidP="007C3CA9">
      <w:pPr>
        <w:widowControl/>
        <w:snapToGrid w:val="0"/>
        <w:spacing w:beforeLines="50" w:before="180"/>
        <w:ind w:left="661" w:hangingChars="236" w:hanging="661"/>
        <w:jc w:val="both"/>
        <w:rPr>
          <w:rFonts w:cs="新細明體"/>
          <w:bCs/>
          <w:kern w:val="0"/>
        </w:rPr>
      </w:pPr>
      <w:r w:rsidRPr="000D147C">
        <w:rPr>
          <w:rFonts w:cs="新細明體" w:hint="eastAsia"/>
          <w:bCs/>
          <w:kern w:val="0"/>
        </w:rPr>
        <w:t>第四條</w:t>
      </w:r>
      <w:r w:rsidRPr="000D147C">
        <w:rPr>
          <w:rFonts w:cs="新細明體" w:hint="eastAsia"/>
          <w:bCs/>
          <w:kern w:val="0"/>
        </w:rPr>
        <w:t xml:space="preserve"> </w:t>
      </w:r>
    </w:p>
    <w:p w14:paraId="28633521" w14:textId="77777777" w:rsidR="00321573" w:rsidRPr="000D147C" w:rsidRDefault="00321573" w:rsidP="007C3CA9">
      <w:pPr>
        <w:snapToGrid w:val="0"/>
        <w:ind w:leftChars="100" w:left="280"/>
        <w:jc w:val="both"/>
        <w:rPr>
          <w:bCs/>
        </w:rPr>
      </w:pPr>
      <w:r w:rsidRPr="000D147C">
        <w:rPr>
          <w:rFonts w:hint="eastAsia"/>
          <w:bCs/>
        </w:rPr>
        <w:t>本委員會每學期至少召開一次會議。必要時得由主任委員或經委員四分之</w:t>
      </w:r>
      <w:proofErr w:type="gramStart"/>
      <w:r w:rsidRPr="000D147C">
        <w:rPr>
          <w:rFonts w:hint="eastAsia"/>
          <w:bCs/>
        </w:rPr>
        <w:t>ㄧ</w:t>
      </w:r>
      <w:proofErr w:type="gramEnd"/>
      <w:r w:rsidRPr="000D147C">
        <w:rPr>
          <w:rFonts w:hint="eastAsia"/>
          <w:bCs/>
        </w:rPr>
        <w:t>以上連署得召開臨時會議。</w:t>
      </w:r>
    </w:p>
    <w:p w14:paraId="00F9F83A" w14:textId="77777777" w:rsidR="00321573" w:rsidRPr="000D147C" w:rsidRDefault="00321573" w:rsidP="007C3CA9">
      <w:pPr>
        <w:widowControl/>
        <w:spacing w:beforeLines="50" w:before="180" w:line="400" w:lineRule="exact"/>
        <w:ind w:leftChars="100" w:left="280"/>
        <w:jc w:val="both"/>
        <w:rPr>
          <w:rFonts w:cs="新細明體"/>
          <w:bCs/>
          <w:kern w:val="0"/>
        </w:rPr>
      </w:pPr>
      <w:r w:rsidRPr="000D147C">
        <w:rPr>
          <w:rFonts w:hint="eastAsia"/>
          <w:bCs/>
        </w:rPr>
        <w:t>會議召開須有二分之</w:t>
      </w:r>
      <w:proofErr w:type="gramStart"/>
      <w:r w:rsidRPr="000D147C">
        <w:rPr>
          <w:rFonts w:hint="eastAsia"/>
          <w:bCs/>
        </w:rPr>
        <w:t>ㄧ</w:t>
      </w:r>
      <w:proofErr w:type="gramEnd"/>
      <w:r w:rsidRPr="000D147C">
        <w:rPr>
          <w:rFonts w:hint="eastAsia"/>
          <w:bCs/>
        </w:rPr>
        <w:t>以上委員出席始得開會；出席委員過半數以上同意，始得決議。</w:t>
      </w:r>
      <w:r w:rsidRPr="000D147C">
        <w:rPr>
          <w:rFonts w:cs="新細明體"/>
          <w:bCs/>
          <w:kern w:val="0"/>
        </w:rPr>
        <w:t xml:space="preserve"> </w:t>
      </w:r>
    </w:p>
    <w:p w14:paraId="10B47641" w14:textId="77777777" w:rsidR="00321573" w:rsidRPr="000D147C" w:rsidRDefault="00321573" w:rsidP="007C3CA9">
      <w:pPr>
        <w:widowControl/>
        <w:snapToGrid w:val="0"/>
        <w:spacing w:beforeLines="50" w:before="180"/>
        <w:ind w:left="661" w:hangingChars="236" w:hanging="661"/>
        <w:jc w:val="both"/>
        <w:rPr>
          <w:rFonts w:cs="新細明體"/>
          <w:bCs/>
          <w:kern w:val="0"/>
        </w:rPr>
      </w:pPr>
      <w:r w:rsidRPr="000D147C">
        <w:rPr>
          <w:rFonts w:cs="新細明體" w:hint="eastAsia"/>
          <w:bCs/>
          <w:kern w:val="0"/>
        </w:rPr>
        <w:t>第五條</w:t>
      </w:r>
      <w:r w:rsidRPr="000D147C">
        <w:rPr>
          <w:rFonts w:cs="新細明體" w:hint="eastAsia"/>
          <w:bCs/>
          <w:kern w:val="0"/>
        </w:rPr>
        <w:t xml:space="preserve"> </w:t>
      </w:r>
    </w:p>
    <w:p w14:paraId="76296365" w14:textId="77777777" w:rsidR="00321573" w:rsidRPr="00D1462B" w:rsidRDefault="00321573" w:rsidP="00321573">
      <w:pPr>
        <w:widowControl/>
        <w:spacing w:line="400" w:lineRule="exact"/>
        <w:ind w:leftChars="100" w:left="280"/>
        <w:jc w:val="both"/>
        <w:rPr>
          <w:rFonts w:cs="新細明體"/>
          <w:bCs/>
          <w:kern w:val="0"/>
        </w:rPr>
      </w:pPr>
      <w:r w:rsidRPr="000D147C">
        <w:rPr>
          <w:rFonts w:hint="eastAsia"/>
          <w:bCs/>
          <w:kern w:val="0"/>
        </w:rPr>
        <w:t>本要點經系</w:t>
      </w:r>
      <w:proofErr w:type="gramStart"/>
      <w:r w:rsidRPr="000D147C">
        <w:rPr>
          <w:rFonts w:hint="eastAsia"/>
          <w:bCs/>
          <w:kern w:val="0"/>
        </w:rPr>
        <w:t>務</w:t>
      </w:r>
      <w:proofErr w:type="gramEnd"/>
      <w:r w:rsidRPr="000D147C">
        <w:rPr>
          <w:rFonts w:hint="eastAsia"/>
          <w:bCs/>
          <w:kern w:val="0"/>
        </w:rPr>
        <w:t>會議、院</w:t>
      </w:r>
      <w:proofErr w:type="gramStart"/>
      <w:r w:rsidRPr="000D147C">
        <w:rPr>
          <w:rFonts w:hint="eastAsia"/>
          <w:bCs/>
          <w:kern w:val="0"/>
        </w:rPr>
        <w:t>務</w:t>
      </w:r>
      <w:proofErr w:type="gramEnd"/>
      <w:r w:rsidRPr="000D147C">
        <w:rPr>
          <w:rFonts w:hint="eastAsia"/>
          <w:bCs/>
          <w:kern w:val="0"/>
        </w:rPr>
        <w:t>會議</w:t>
      </w:r>
      <w:r w:rsidRPr="000D147C">
        <w:rPr>
          <w:rFonts w:hint="eastAsia"/>
          <w:bCs/>
        </w:rPr>
        <w:t>及校務會議</w:t>
      </w:r>
      <w:r w:rsidRPr="000D147C">
        <w:rPr>
          <w:rFonts w:hint="eastAsia"/>
          <w:bCs/>
          <w:kern w:val="0"/>
        </w:rPr>
        <w:t>通過後，</w:t>
      </w:r>
      <w:r w:rsidRPr="000D147C">
        <w:rPr>
          <w:rFonts w:hint="eastAsia"/>
          <w:bCs/>
        </w:rPr>
        <w:t>陳請校長核定後公布實施，</w:t>
      </w:r>
      <w:r w:rsidRPr="00D1462B">
        <w:rPr>
          <w:rFonts w:hint="eastAsia"/>
          <w:bCs/>
        </w:rPr>
        <w:t>修訂時亦同。</w:t>
      </w:r>
    </w:p>
    <w:p w14:paraId="4F13F590" w14:textId="77777777" w:rsidR="00321573" w:rsidRPr="00E86356" w:rsidRDefault="00321573" w:rsidP="00321573">
      <w:pPr>
        <w:spacing w:beforeLines="50" w:before="180"/>
      </w:pPr>
    </w:p>
    <w:p w14:paraId="4BC07405" w14:textId="77777777" w:rsidR="00321573" w:rsidRPr="00D1462B" w:rsidRDefault="00321573" w:rsidP="00321573">
      <w:pPr>
        <w:snapToGrid w:val="0"/>
        <w:rPr>
          <w:sz w:val="20"/>
          <w:szCs w:val="20"/>
        </w:rPr>
      </w:pPr>
      <w:r w:rsidRPr="00D1462B">
        <w:rPr>
          <w:rFonts w:hint="eastAsia"/>
          <w:sz w:val="20"/>
          <w:szCs w:val="20"/>
        </w:rPr>
        <w:t>【完整修訂歷程】</w:t>
      </w:r>
    </w:p>
    <w:p w14:paraId="312FD46F" w14:textId="77777777" w:rsidR="00321573" w:rsidRPr="00D1462B" w:rsidRDefault="00321573" w:rsidP="003818E4">
      <w:pPr>
        <w:widowControl/>
        <w:snapToGrid w:val="0"/>
        <w:ind w:leftChars="50" w:left="140"/>
        <w:outlineLvl w:val="0"/>
        <w:rPr>
          <w:rFonts w:cs="新細明體"/>
          <w:bCs/>
          <w:kern w:val="36"/>
          <w:sz w:val="20"/>
          <w:szCs w:val="20"/>
        </w:rPr>
      </w:pPr>
      <w:r w:rsidRPr="00D1462B">
        <w:rPr>
          <w:rFonts w:cs="新細明體" w:hint="eastAsia"/>
          <w:bCs/>
          <w:kern w:val="36"/>
          <w:sz w:val="20"/>
          <w:szCs w:val="20"/>
        </w:rPr>
        <w:t>民國</w:t>
      </w:r>
      <w:r w:rsidRPr="00D1462B">
        <w:rPr>
          <w:rFonts w:cs="新細明體" w:hint="eastAsia"/>
          <w:bCs/>
          <w:kern w:val="36"/>
          <w:sz w:val="20"/>
          <w:szCs w:val="20"/>
        </w:rPr>
        <w:t>101</w:t>
      </w:r>
      <w:r w:rsidRPr="00D1462B">
        <w:rPr>
          <w:rFonts w:cs="新細明體" w:hint="eastAsia"/>
          <w:bCs/>
          <w:kern w:val="36"/>
          <w:sz w:val="20"/>
          <w:szCs w:val="20"/>
        </w:rPr>
        <w:t>年</w:t>
      </w:r>
      <w:r w:rsidRPr="00D1462B">
        <w:rPr>
          <w:rFonts w:cs="新細明體" w:hint="eastAsia"/>
          <w:bCs/>
          <w:kern w:val="36"/>
          <w:sz w:val="20"/>
          <w:szCs w:val="20"/>
        </w:rPr>
        <w:t>11</w:t>
      </w:r>
      <w:r w:rsidRPr="00D1462B">
        <w:rPr>
          <w:rFonts w:cs="新細明體" w:hint="eastAsia"/>
          <w:bCs/>
          <w:kern w:val="36"/>
          <w:sz w:val="20"/>
          <w:szCs w:val="20"/>
        </w:rPr>
        <w:t>月</w:t>
      </w:r>
      <w:r w:rsidRPr="00D1462B">
        <w:rPr>
          <w:rFonts w:cs="新細明體" w:hint="eastAsia"/>
          <w:bCs/>
          <w:kern w:val="36"/>
          <w:sz w:val="20"/>
          <w:szCs w:val="20"/>
        </w:rPr>
        <w:t>10</w:t>
      </w:r>
      <w:r w:rsidRPr="00D1462B">
        <w:rPr>
          <w:rFonts w:cs="新細明體" w:hint="eastAsia"/>
          <w:bCs/>
          <w:kern w:val="36"/>
          <w:sz w:val="20"/>
          <w:szCs w:val="20"/>
        </w:rPr>
        <w:t>日系</w:t>
      </w:r>
      <w:proofErr w:type="gramStart"/>
      <w:r w:rsidRPr="00D1462B">
        <w:rPr>
          <w:rFonts w:cs="新細明體" w:hint="eastAsia"/>
          <w:bCs/>
          <w:kern w:val="36"/>
          <w:sz w:val="20"/>
          <w:szCs w:val="20"/>
        </w:rPr>
        <w:t>務</w:t>
      </w:r>
      <w:proofErr w:type="gramEnd"/>
      <w:r w:rsidRPr="00D1462B">
        <w:rPr>
          <w:rFonts w:cs="新細明體" w:hint="eastAsia"/>
          <w:bCs/>
          <w:kern w:val="36"/>
          <w:sz w:val="20"/>
          <w:szCs w:val="20"/>
        </w:rPr>
        <w:t>會議</w:t>
      </w:r>
      <w:r>
        <w:rPr>
          <w:rFonts w:cs="新細明體" w:hint="eastAsia"/>
          <w:bCs/>
          <w:kern w:val="36"/>
          <w:sz w:val="20"/>
          <w:szCs w:val="20"/>
        </w:rPr>
        <w:t>訂定</w:t>
      </w:r>
    </w:p>
    <w:p w14:paraId="12F58064" w14:textId="77777777" w:rsidR="00321573" w:rsidRPr="00D1462B" w:rsidRDefault="00321573" w:rsidP="003818E4">
      <w:pPr>
        <w:adjustRightInd w:val="0"/>
        <w:snapToGrid w:val="0"/>
        <w:ind w:leftChars="50" w:left="2626" w:rightChars="-25" w:right="-70" w:hangingChars="1243" w:hanging="2486"/>
        <w:rPr>
          <w:bCs/>
          <w:sz w:val="20"/>
          <w:szCs w:val="20"/>
        </w:rPr>
      </w:pPr>
      <w:r w:rsidRPr="00D1462B">
        <w:rPr>
          <w:rFonts w:cs="新細明體" w:hint="eastAsia"/>
          <w:bCs/>
          <w:kern w:val="36"/>
          <w:sz w:val="20"/>
          <w:szCs w:val="20"/>
        </w:rPr>
        <w:t>民國</w:t>
      </w:r>
      <w:r w:rsidRPr="00D1462B">
        <w:rPr>
          <w:rFonts w:cs="新細明體" w:hint="eastAsia"/>
          <w:bCs/>
          <w:kern w:val="36"/>
          <w:sz w:val="20"/>
          <w:szCs w:val="20"/>
        </w:rPr>
        <w:t>103</w:t>
      </w:r>
      <w:r w:rsidRPr="00D1462B">
        <w:rPr>
          <w:rFonts w:cs="新細明體" w:hint="eastAsia"/>
          <w:bCs/>
          <w:kern w:val="36"/>
          <w:sz w:val="20"/>
          <w:szCs w:val="20"/>
        </w:rPr>
        <w:t>年</w:t>
      </w:r>
      <w:r w:rsidRPr="00D1462B">
        <w:rPr>
          <w:rFonts w:cs="新細明體" w:hint="eastAsia"/>
          <w:bCs/>
          <w:kern w:val="36"/>
          <w:sz w:val="20"/>
          <w:szCs w:val="20"/>
        </w:rPr>
        <w:t>3</w:t>
      </w:r>
      <w:r w:rsidRPr="00D1462B">
        <w:rPr>
          <w:rFonts w:cs="新細明體" w:hint="eastAsia"/>
          <w:bCs/>
          <w:kern w:val="36"/>
          <w:sz w:val="20"/>
          <w:szCs w:val="20"/>
        </w:rPr>
        <w:t>月</w:t>
      </w:r>
      <w:r w:rsidRPr="00D1462B">
        <w:rPr>
          <w:rFonts w:cs="新細明體" w:hint="eastAsia"/>
          <w:bCs/>
          <w:kern w:val="36"/>
          <w:sz w:val="20"/>
          <w:szCs w:val="20"/>
        </w:rPr>
        <w:t>19</w:t>
      </w:r>
      <w:r w:rsidRPr="00D1462B">
        <w:rPr>
          <w:rFonts w:cs="新細明體" w:hint="eastAsia"/>
          <w:bCs/>
          <w:kern w:val="36"/>
          <w:sz w:val="20"/>
          <w:szCs w:val="20"/>
        </w:rPr>
        <w:t>日院</w:t>
      </w:r>
      <w:proofErr w:type="gramStart"/>
      <w:r w:rsidRPr="00D1462B">
        <w:rPr>
          <w:rFonts w:cs="新細明體" w:hint="eastAsia"/>
          <w:bCs/>
          <w:kern w:val="36"/>
          <w:sz w:val="20"/>
          <w:szCs w:val="20"/>
        </w:rPr>
        <w:t>務</w:t>
      </w:r>
      <w:proofErr w:type="gramEnd"/>
      <w:r w:rsidRPr="00D1462B">
        <w:rPr>
          <w:rFonts w:cs="新細明體" w:hint="eastAsia"/>
          <w:bCs/>
          <w:kern w:val="36"/>
          <w:sz w:val="20"/>
          <w:szCs w:val="20"/>
        </w:rPr>
        <w:t>會議通過</w:t>
      </w:r>
    </w:p>
    <w:p w14:paraId="6F4B3C8A" w14:textId="77777777" w:rsidR="00321573" w:rsidRPr="00D1462B" w:rsidRDefault="00321573" w:rsidP="003818E4">
      <w:pPr>
        <w:adjustRightInd w:val="0"/>
        <w:snapToGrid w:val="0"/>
        <w:ind w:leftChars="50" w:left="2626" w:rightChars="-25" w:right="-70" w:hangingChars="1243" w:hanging="2486"/>
        <w:rPr>
          <w:bCs/>
          <w:sz w:val="20"/>
          <w:szCs w:val="20"/>
        </w:rPr>
      </w:pPr>
      <w:r w:rsidRPr="00D1462B">
        <w:rPr>
          <w:rFonts w:hint="eastAsia"/>
          <w:bCs/>
          <w:sz w:val="20"/>
          <w:szCs w:val="20"/>
        </w:rPr>
        <w:t>民國</w:t>
      </w:r>
      <w:r w:rsidRPr="00D1462B">
        <w:rPr>
          <w:rFonts w:hint="eastAsia"/>
          <w:bCs/>
          <w:sz w:val="20"/>
          <w:szCs w:val="20"/>
        </w:rPr>
        <w:t>105</w:t>
      </w:r>
      <w:r w:rsidRPr="00D1462B">
        <w:rPr>
          <w:rFonts w:hint="eastAsia"/>
          <w:bCs/>
          <w:sz w:val="20"/>
          <w:szCs w:val="20"/>
        </w:rPr>
        <w:t>年</w:t>
      </w:r>
      <w:r w:rsidRPr="00D1462B">
        <w:rPr>
          <w:rFonts w:hint="eastAsia"/>
          <w:bCs/>
          <w:sz w:val="20"/>
          <w:szCs w:val="20"/>
        </w:rPr>
        <w:t>9</w:t>
      </w:r>
      <w:r w:rsidRPr="00D1462B">
        <w:rPr>
          <w:rFonts w:hint="eastAsia"/>
          <w:bCs/>
          <w:sz w:val="20"/>
          <w:szCs w:val="20"/>
        </w:rPr>
        <w:t>月</w:t>
      </w:r>
      <w:r w:rsidRPr="00D1462B">
        <w:rPr>
          <w:rFonts w:hint="eastAsia"/>
          <w:bCs/>
          <w:sz w:val="20"/>
          <w:szCs w:val="20"/>
        </w:rPr>
        <w:t>21</w:t>
      </w:r>
      <w:r w:rsidRPr="00D1462B">
        <w:rPr>
          <w:rFonts w:hint="eastAsia"/>
          <w:bCs/>
          <w:sz w:val="20"/>
          <w:szCs w:val="20"/>
        </w:rPr>
        <w:t>日系</w:t>
      </w:r>
      <w:proofErr w:type="gramStart"/>
      <w:r w:rsidRPr="00D1462B">
        <w:rPr>
          <w:rFonts w:hint="eastAsia"/>
          <w:bCs/>
          <w:sz w:val="20"/>
          <w:szCs w:val="20"/>
        </w:rPr>
        <w:t>務</w:t>
      </w:r>
      <w:proofErr w:type="gramEnd"/>
      <w:r w:rsidRPr="00D1462B">
        <w:rPr>
          <w:rFonts w:hint="eastAsia"/>
          <w:bCs/>
          <w:sz w:val="20"/>
          <w:szCs w:val="20"/>
        </w:rPr>
        <w:t>會議修</w:t>
      </w:r>
      <w:r>
        <w:rPr>
          <w:rFonts w:hint="eastAsia"/>
          <w:bCs/>
          <w:sz w:val="20"/>
          <w:szCs w:val="20"/>
        </w:rPr>
        <w:t>正</w:t>
      </w:r>
      <w:r w:rsidRPr="00D1462B">
        <w:rPr>
          <w:rFonts w:hint="eastAsia"/>
          <w:bCs/>
          <w:sz w:val="20"/>
          <w:szCs w:val="20"/>
        </w:rPr>
        <w:t>通過</w:t>
      </w:r>
    </w:p>
    <w:p w14:paraId="77CA8E73" w14:textId="0AEEC49E" w:rsidR="00E027C9" w:rsidRPr="00321573" w:rsidRDefault="00321573" w:rsidP="003818E4">
      <w:pPr>
        <w:adjustRightInd w:val="0"/>
        <w:snapToGrid w:val="0"/>
        <w:ind w:leftChars="50" w:left="2626" w:rightChars="-25" w:right="-70" w:hangingChars="1243" w:hanging="2486"/>
      </w:pPr>
      <w:r w:rsidRPr="00D1462B">
        <w:rPr>
          <w:rFonts w:hint="eastAsia"/>
          <w:bCs/>
          <w:sz w:val="20"/>
          <w:szCs w:val="20"/>
        </w:rPr>
        <w:t>民國</w:t>
      </w:r>
      <w:r w:rsidRPr="00D1462B">
        <w:rPr>
          <w:rFonts w:hint="eastAsia"/>
          <w:bCs/>
          <w:sz w:val="20"/>
          <w:szCs w:val="20"/>
        </w:rPr>
        <w:t>1</w:t>
      </w:r>
      <w:r w:rsidRPr="00D1462B">
        <w:rPr>
          <w:bCs/>
          <w:sz w:val="20"/>
          <w:szCs w:val="20"/>
        </w:rPr>
        <w:t>15</w:t>
      </w:r>
      <w:r w:rsidRPr="00D1462B">
        <w:rPr>
          <w:rFonts w:hint="eastAsia"/>
          <w:bCs/>
          <w:sz w:val="20"/>
          <w:szCs w:val="20"/>
        </w:rPr>
        <w:t>年</w:t>
      </w:r>
      <w:r w:rsidRPr="00D1462B">
        <w:rPr>
          <w:rFonts w:hint="eastAsia"/>
          <w:bCs/>
          <w:sz w:val="20"/>
          <w:szCs w:val="20"/>
        </w:rPr>
        <w:t>6</w:t>
      </w:r>
      <w:r w:rsidRPr="00D1462B">
        <w:rPr>
          <w:rFonts w:hint="eastAsia"/>
          <w:bCs/>
          <w:sz w:val="20"/>
          <w:szCs w:val="20"/>
        </w:rPr>
        <w:t>月</w:t>
      </w:r>
      <w:r w:rsidRPr="00D1462B">
        <w:rPr>
          <w:rFonts w:hint="eastAsia"/>
          <w:bCs/>
          <w:sz w:val="20"/>
          <w:szCs w:val="20"/>
        </w:rPr>
        <w:t>2</w:t>
      </w:r>
      <w:r w:rsidRPr="00D1462B">
        <w:rPr>
          <w:bCs/>
          <w:sz w:val="20"/>
          <w:szCs w:val="20"/>
        </w:rPr>
        <w:t>4</w:t>
      </w:r>
      <w:r w:rsidRPr="00D1462B">
        <w:rPr>
          <w:rFonts w:hint="eastAsia"/>
          <w:bCs/>
          <w:sz w:val="20"/>
          <w:szCs w:val="20"/>
        </w:rPr>
        <w:t>日校務會議修</w:t>
      </w:r>
      <w:r>
        <w:rPr>
          <w:rFonts w:hint="eastAsia"/>
          <w:bCs/>
          <w:sz w:val="20"/>
          <w:szCs w:val="20"/>
        </w:rPr>
        <w:t>正</w:t>
      </w:r>
      <w:r w:rsidRPr="00D1462B">
        <w:rPr>
          <w:rFonts w:hint="eastAsia"/>
          <w:bCs/>
          <w:sz w:val="20"/>
          <w:szCs w:val="20"/>
        </w:rPr>
        <w:t>通過</w:t>
      </w:r>
    </w:p>
    <w:sectPr w:rsidR="00E027C9" w:rsidRPr="00321573" w:rsidSect="008D5360">
      <w:pgSz w:w="11906" w:h="16838" w:code="9"/>
      <w:pgMar w:top="567" w:right="851" w:bottom="567" w:left="851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6653C" w14:textId="77777777" w:rsidR="00847697" w:rsidRDefault="00847697" w:rsidP="00AF2B63">
      <w:r>
        <w:separator/>
      </w:r>
    </w:p>
  </w:endnote>
  <w:endnote w:type="continuationSeparator" w:id="0">
    <w:p w14:paraId="3955657B" w14:textId="77777777" w:rsidR="00847697" w:rsidRDefault="00847697" w:rsidP="00AF2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標楷體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31B11" w14:textId="77777777" w:rsidR="00847697" w:rsidRDefault="00847697" w:rsidP="00AF2B63">
      <w:r>
        <w:separator/>
      </w:r>
    </w:p>
  </w:footnote>
  <w:footnote w:type="continuationSeparator" w:id="0">
    <w:p w14:paraId="28D42B9C" w14:textId="77777777" w:rsidR="00847697" w:rsidRDefault="00847697" w:rsidP="00AF2B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53905"/>
    <w:multiLevelType w:val="hybridMultilevel"/>
    <w:tmpl w:val="A4A4D866"/>
    <w:lvl w:ilvl="0" w:tplc="755CE60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01322FD"/>
    <w:multiLevelType w:val="multilevel"/>
    <w:tmpl w:val="C42C5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224B37"/>
    <w:multiLevelType w:val="hybridMultilevel"/>
    <w:tmpl w:val="B96E2DD4"/>
    <w:lvl w:ilvl="0" w:tplc="F41C8444">
      <w:start w:val="1"/>
      <w:numFmt w:val="taiwaneseCountingThousand"/>
      <w:lvlText w:val="第%1條"/>
      <w:lvlJc w:val="left"/>
      <w:pPr>
        <w:ind w:left="2444" w:hanging="88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975"/>
    <w:rsid w:val="000077B3"/>
    <w:rsid w:val="00034A57"/>
    <w:rsid w:val="000577D0"/>
    <w:rsid w:val="00066B71"/>
    <w:rsid w:val="000C37A7"/>
    <w:rsid w:val="000D655A"/>
    <w:rsid w:val="000E2CDC"/>
    <w:rsid w:val="000F1835"/>
    <w:rsid w:val="00114135"/>
    <w:rsid w:val="00124022"/>
    <w:rsid w:val="00140CDB"/>
    <w:rsid w:val="0014526B"/>
    <w:rsid w:val="00174977"/>
    <w:rsid w:val="001B2F12"/>
    <w:rsid w:val="002100F9"/>
    <w:rsid w:val="00254A8D"/>
    <w:rsid w:val="00270C3C"/>
    <w:rsid w:val="002C7B35"/>
    <w:rsid w:val="00303C5B"/>
    <w:rsid w:val="00304D10"/>
    <w:rsid w:val="00321573"/>
    <w:rsid w:val="00357384"/>
    <w:rsid w:val="00363AB5"/>
    <w:rsid w:val="003818E4"/>
    <w:rsid w:val="00396243"/>
    <w:rsid w:val="003C383F"/>
    <w:rsid w:val="003C7279"/>
    <w:rsid w:val="004032D0"/>
    <w:rsid w:val="00423D85"/>
    <w:rsid w:val="00430FCF"/>
    <w:rsid w:val="004419F9"/>
    <w:rsid w:val="00466284"/>
    <w:rsid w:val="00496E11"/>
    <w:rsid w:val="004A6FA2"/>
    <w:rsid w:val="004B01F6"/>
    <w:rsid w:val="00504880"/>
    <w:rsid w:val="00510CDB"/>
    <w:rsid w:val="0053080B"/>
    <w:rsid w:val="005368BA"/>
    <w:rsid w:val="00596975"/>
    <w:rsid w:val="005A2C4A"/>
    <w:rsid w:val="005E6192"/>
    <w:rsid w:val="00732135"/>
    <w:rsid w:val="00734BAF"/>
    <w:rsid w:val="00734D8C"/>
    <w:rsid w:val="007A129F"/>
    <w:rsid w:val="007C3CA9"/>
    <w:rsid w:val="008023D8"/>
    <w:rsid w:val="00842C83"/>
    <w:rsid w:val="00847697"/>
    <w:rsid w:val="00847997"/>
    <w:rsid w:val="00854C1E"/>
    <w:rsid w:val="00855706"/>
    <w:rsid w:val="008662DD"/>
    <w:rsid w:val="008D0075"/>
    <w:rsid w:val="008D5360"/>
    <w:rsid w:val="00907146"/>
    <w:rsid w:val="00922DF8"/>
    <w:rsid w:val="0093199F"/>
    <w:rsid w:val="00944BC1"/>
    <w:rsid w:val="0095309F"/>
    <w:rsid w:val="00965D08"/>
    <w:rsid w:val="009A04B1"/>
    <w:rsid w:val="009A1105"/>
    <w:rsid w:val="009E6447"/>
    <w:rsid w:val="00A01D9A"/>
    <w:rsid w:val="00A36907"/>
    <w:rsid w:val="00A57DD4"/>
    <w:rsid w:val="00A702AC"/>
    <w:rsid w:val="00A718E6"/>
    <w:rsid w:val="00A71C5E"/>
    <w:rsid w:val="00A83876"/>
    <w:rsid w:val="00A9130A"/>
    <w:rsid w:val="00AD35F8"/>
    <w:rsid w:val="00AF2B63"/>
    <w:rsid w:val="00B14EF3"/>
    <w:rsid w:val="00B17D53"/>
    <w:rsid w:val="00B21A85"/>
    <w:rsid w:val="00B379F0"/>
    <w:rsid w:val="00B56F69"/>
    <w:rsid w:val="00B60427"/>
    <w:rsid w:val="00BD43E3"/>
    <w:rsid w:val="00BF4A15"/>
    <w:rsid w:val="00C067EF"/>
    <w:rsid w:val="00C123DC"/>
    <w:rsid w:val="00C16E7B"/>
    <w:rsid w:val="00C57FA7"/>
    <w:rsid w:val="00C67659"/>
    <w:rsid w:val="00C87EBC"/>
    <w:rsid w:val="00C942FE"/>
    <w:rsid w:val="00CB66CF"/>
    <w:rsid w:val="00CD56BD"/>
    <w:rsid w:val="00CD6EB1"/>
    <w:rsid w:val="00CF25A4"/>
    <w:rsid w:val="00D05BDE"/>
    <w:rsid w:val="00D25AD6"/>
    <w:rsid w:val="00D64BA7"/>
    <w:rsid w:val="00D70A51"/>
    <w:rsid w:val="00D860C7"/>
    <w:rsid w:val="00DA5452"/>
    <w:rsid w:val="00DE2BC2"/>
    <w:rsid w:val="00DE407D"/>
    <w:rsid w:val="00E027C9"/>
    <w:rsid w:val="00E04646"/>
    <w:rsid w:val="00E05912"/>
    <w:rsid w:val="00E073F9"/>
    <w:rsid w:val="00E342AA"/>
    <w:rsid w:val="00E656B5"/>
    <w:rsid w:val="00E76AD5"/>
    <w:rsid w:val="00E95360"/>
    <w:rsid w:val="00EA53AD"/>
    <w:rsid w:val="00EF3B94"/>
    <w:rsid w:val="00F0120B"/>
    <w:rsid w:val="00F1707D"/>
    <w:rsid w:val="00F5118A"/>
    <w:rsid w:val="00F702DB"/>
    <w:rsid w:val="00F7519E"/>
    <w:rsid w:val="00F90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8FD0E48"/>
  <w15:chartTrackingRefBased/>
  <w15:docId w15:val="{5F4D8D57-A3F6-4642-9DE3-D45081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標楷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A57"/>
    <w:pPr>
      <w:widowControl w:val="0"/>
    </w:pPr>
    <w:rPr>
      <w:kern w:val="2"/>
      <w:sz w:val="28"/>
      <w:szCs w:val="22"/>
    </w:rPr>
  </w:style>
  <w:style w:type="paragraph" w:styleId="1">
    <w:name w:val="heading 1"/>
    <w:basedOn w:val="a"/>
    <w:link w:val="10"/>
    <w:uiPriority w:val="9"/>
    <w:qFormat/>
    <w:rsid w:val="00596975"/>
    <w:pPr>
      <w:widowControl/>
      <w:spacing w:before="100" w:beforeAutospacing="1" w:after="100" w:afterAutospacing="1"/>
      <w:outlineLvl w:val="0"/>
    </w:pPr>
    <w:rPr>
      <w:rFonts w:ascii="新細明體" w:eastAsia="新細明體" w:hAnsi="新細明體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rsid w:val="00596975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styleId="a3">
    <w:name w:val="Hyperlink"/>
    <w:uiPriority w:val="99"/>
    <w:semiHidden/>
    <w:unhideWhenUsed/>
    <w:rsid w:val="00596975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59697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4"/>
      <w:szCs w:val="24"/>
    </w:rPr>
  </w:style>
  <w:style w:type="character" w:styleId="HTML">
    <w:name w:val="HTML Cite"/>
    <w:uiPriority w:val="99"/>
    <w:semiHidden/>
    <w:unhideWhenUsed/>
    <w:rsid w:val="00596975"/>
    <w:rPr>
      <w:i/>
      <w:iCs/>
    </w:rPr>
  </w:style>
  <w:style w:type="character" w:customStyle="1" w:styleId="fn">
    <w:name w:val="fn"/>
    <w:basedOn w:val="a0"/>
    <w:rsid w:val="00596975"/>
  </w:style>
  <w:style w:type="character" w:customStyle="1" w:styleId="provider">
    <w:name w:val="provider"/>
    <w:basedOn w:val="a0"/>
    <w:rsid w:val="00596975"/>
  </w:style>
  <w:style w:type="paragraph" w:customStyle="1" w:styleId="first">
    <w:name w:val="first"/>
    <w:basedOn w:val="a"/>
    <w:rsid w:val="0059697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96975"/>
    <w:rPr>
      <w:rFonts w:ascii="Cambria" w:eastAsia="新細明體" w:hAnsi="Cambria"/>
      <w:kern w:val="0"/>
      <w:sz w:val="18"/>
      <w:szCs w:val="18"/>
      <w:lang w:val="x-none" w:eastAsia="x-none"/>
    </w:rPr>
  </w:style>
  <w:style w:type="character" w:customStyle="1" w:styleId="a5">
    <w:name w:val="註解方塊文字 字元"/>
    <w:link w:val="a4"/>
    <w:uiPriority w:val="99"/>
    <w:semiHidden/>
    <w:rsid w:val="00596975"/>
    <w:rPr>
      <w:rFonts w:ascii="Cambria" w:eastAsia="新細明體" w:hAnsi="Cambria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F2B6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7">
    <w:name w:val="頁首 字元"/>
    <w:link w:val="a6"/>
    <w:uiPriority w:val="99"/>
    <w:rsid w:val="00AF2B6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F2B6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9">
    <w:name w:val="頁尾 字元"/>
    <w:link w:val="a8"/>
    <w:uiPriority w:val="99"/>
    <w:rsid w:val="00AF2B63"/>
    <w:rPr>
      <w:sz w:val="20"/>
      <w:szCs w:val="20"/>
    </w:rPr>
  </w:style>
  <w:style w:type="paragraph" w:customStyle="1" w:styleId="Default">
    <w:name w:val="Default"/>
    <w:rsid w:val="00B60427"/>
    <w:pPr>
      <w:widowControl w:val="0"/>
      <w:autoSpaceDE w:val="0"/>
      <w:autoSpaceDN w:val="0"/>
      <w:adjustRightInd w:val="0"/>
    </w:pPr>
    <w:rPr>
      <w:rFonts w:ascii="標楷體" w:cs="標楷體"/>
      <w:color w:val="000000"/>
      <w:sz w:val="24"/>
      <w:szCs w:val="24"/>
    </w:rPr>
  </w:style>
  <w:style w:type="paragraph" w:styleId="aa">
    <w:name w:val="List Paragraph"/>
    <w:aliases w:val="卑南壹,標1,標11,標12,12 20,List Paragraph,(1)(1)(1)(1)(1)(1)(1)(1),網推會說明清單,附錄1,1.2.3.,壹_二階,List Paragraph1,標題 (4),1.1.1.1清單段落,列點,(二),貿易局(一),Recommendation,Footnote Sam,List Paragraph (numbered (a)),Text,Noise heading,RUS List,Rec para,Dot pt"/>
    <w:basedOn w:val="a"/>
    <w:link w:val="ab"/>
    <w:uiPriority w:val="34"/>
    <w:qFormat/>
    <w:rsid w:val="00C16E7B"/>
    <w:pPr>
      <w:ind w:leftChars="200" w:left="480"/>
    </w:pPr>
  </w:style>
  <w:style w:type="character" w:customStyle="1" w:styleId="ab">
    <w:name w:val="清單段落 字元"/>
    <w:aliases w:val="卑南壹 字元,標1 字元,標11 字元,標12 字元,12 20 字元,List Paragraph 字元,(1)(1)(1)(1)(1)(1)(1)(1) 字元,網推會說明清單 字元,附錄1 字元,1.2.3. 字元,壹_二階 字元,List Paragraph1 字元,標題 (4) 字元,1.1.1.1清單段落 字元,列點 字元,(二) 字元,貿易局(一) 字元,Recommendation 字元,Footnote Sam 字元,Text 字元,Noise heading 字元"/>
    <w:link w:val="aa"/>
    <w:uiPriority w:val="34"/>
    <w:qFormat/>
    <w:locked/>
    <w:rsid w:val="0095309F"/>
    <w:rPr>
      <w:kern w:val="2"/>
      <w:sz w:val="28"/>
      <w:szCs w:val="22"/>
    </w:rPr>
  </w:style>
  <w:style w:type="character" w:styleId="ac">
    <w:name w:val="annotation reference"/>
    <w:basedOn w:val="a0"/>
    <w:uiPriority w:val="99"/>
    <w:semiHidden/>
    <w:unhideWhenUsed/>
    <w:rsid w:val="000E2CDC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0E2CDC"/>
  </w:style>
  <w:style w:type="character" w:customStyle="1" w:styleId="ae">
    <w:name w:val="註解文字 字元"/>
    <w:basedOn w:val="a0"/>
    <w:link w:val="ad"/>
    <w:uiPriority w:val="99"/>
    <w:semiHidden/>
    <w:rsid w:val="000E2CDC"/>
    <w:rPr>
      <w:kern w:val="2"/>
      <w:sz w:val="28"/>
      <w:szCs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E2CDC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0E2CDC"/>
    <w:rPr>
      <w:b/>
      <w:bCs/>
      <w:kern w:val="2"/>
      <w:sz w:val="28"/>
      <w:szCs w:val="22"/>
    </w:rPr>
  </w:style>
  <w:style w:type="paragraph" w:styleId="af1">
    <w:name w:val="Revision"/>
    <w:hidden/>
    <w:uiPriority w:val="99"/>
    <w:semiHidden/>
    <w:rsid w:val="000E2CDC"/>
    <w:rPr>
      <w:kern w:val="2"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98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82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20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7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052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14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886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87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24276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794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7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361A2-3740-4D73-BF19-8F7601A44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108</Words>
  <Characters>621</Characters>
  <Application>Microsoft Office Word</Application>
  <DocSecurity>0</DocSecurity>
  <Lines>5</Lines>
  <Paragraphs>1</Paragraphs>
  <ScaleCrop>false</ScaleCrop>
  <Company>takming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chun1015</dc:creator>
  <cp:keywords/>
  <cp:lastModifiedBy>林孝姬 [jill]</cp:lastModifiedBy>
  <cp:revision>42</cp:revision>
  <cp:lastPrinted>2025-07-23T03:03:00Z</cp:lastPrinted>
  <dcterms:created xsi:type="dcterms:W3CDTF">2025-12-23T08:54:00Z</dcterms:created>
  <dcterms:modified xsi:type="dcterms:W3CDTF">2026-07-16T07:01:00Z</dcterms:modified>
</cp:coreProperties>
</file>