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2B3EA" w14:textId="1BD20E99" w:rsidR="00E9049A" w:rsidRPr="002609A8" w:rsidRDefault="00E9049A" w:rsidP="002609A8">
      <w:pPr>
        <w:rPr>
          <w:rFonts w:ascii="Times New Roman" w:eastAsia="標楷體" w:hAnsi="Times New Roman"/>
          <w:b/>
          <w:bCs/>
          <w:sz w:val="32"/>
          <w:szCs w:val="32"/>
        </w:rPr>
      </w:pPr>
      <w:r w:rsidRPr="002609A8">
        <w:rPr>
          <w:rFonts w:ascii="Times New Roman" w:eastAsia="標楷體" w:hAnsi="Times New Roman" w:hint="eastAsia"/>
          <w:b/>
          <w:bCs/>
          <w:sz w:val="32"/>
          <w:szCs w:val="32"/>
        </w:rPr>
        <w:t>德明財經科技大學國際貿易系學生校外實習實施要點</w:t>
      </w:r>
    </w:p>
    <w:p w14:paraId="33DCD513" w14:textId="2DF7EC1C" w:rsidR="00E9049A" w:rsidRPr="002609A8" w:rsidRDefault="00C22364" w:rsidP="000235C2">
      <w:pPr>
        <w:snapToGrid w:val="0"/>
        <w:rPr>
          <w:rFonts w:ascii="Times New Roman" w:eastAsia="標楷體" w:hAnsi="Times New Roman"/>
          <w:sz w:val="20"/>
          <w:szCs w:val="20"/>
        </w:rPr>
      </w:pPr>
      <w:r w:rsidRPr="002609A8">
        <w:rPr>
          <w:rFonts w:ascii="Times New Roman" w:eastAsia="標楷體" w:hAnsi="Times New Roman" w:hint="eastAsia"/>
          <w:sz w:val="20"/>
          <w:szCs w:val="20"/>
        </w:rPr>
        <w:t>公發布日：</w:t>
      </w:r>
      <w:r w:rsidR="00E9049A" w:rsidRPr="002609A8">
        <w:rPr>
          <w:rFonts w:ascii="Times New Roman" w:eastAsia="標楷體" w:hAnsi="Times New Roman" w:hint="eastAsia"/>
          <w:sz w:val="20"/>
          <w:szCs w:val="20"/>
        </w:rPr>
        <w:t>民國</w:t>
      </w:r>
      <w:r w:rsidR="00E9049A" w:rsidRPr="002609A8">
        <w:rPr>
          <w:rFonts w:ascii="Times New Roman" w:eastAsia="標楷體" w:hAnsi="Times New Roman" w:hint="eastAsia"/>
          <w:sz w:val="20"/>
          <w:szCs w:val="20"/>
        </w:rPr>
        <w:t>98</w:t>
      </w:r>
      <w:r w:rsidR="00E9049A" w:rsidRPr="002609A8">
        <w:rPr>
          <w:rFonts w:ascii="Times New Roman" w:eastAsia="標楷體" w:hAnsi="Times New Roman" w:hint="eastAsia"/>
          <w:sz w:val="20"/>
          <w:szCs w:val="20"/>
        </w:rPr>
        <w:t>年</w:t>
      </w:r>
      <w:r w:rsidR="00E9049A" w:rsidRPr="002609A8">
        <w:rPr>
          <w:rFonts w:ascii="Times New Roman" w:eastAsia="標楷體" w:hAnsi="Times New Roman" w:hint="eastAsia"/>
          <w:sz w:val="20"/>
          <w:szCs w:val="20"/>
        </w:rPr>
        <w:t>02</w:t>
      </w:r>
      <w:r w:rsidR="00E9049A" w:rsidRPr="002609A8">
        <w:rPr>
          <w:rFonts w:ascii="Times New Roman" w:eastAsia="標楷體" w:hAnsi="Times New Roman" w:hint="eastAsia"/>
          <w:sz w:val="20"/>
          <w:szCs w:val="20"/>
        </w:rPr>
        <w:t>月</w:t>
      </w:r>
      <w:r w:rsidR="00E9049A" w:rsidRPr="002609A8">
        <w:rPr>
          <w:rFonts w:ascii="Times New Roman" w:eastAsia="標楷體" w:hAnsi="Times New Roman" w:hint="eastAsia"/>
          <w:sz w:val="20"/>
          <w:szCs w:val="20"/>
        </w:rPr>
        <w:t>25</w:t>
      </w:r>
      <w:r w:rsidR="00E9049A" w:rsidRPr="002609A8">
        <w:rPr>
          <w:rFonts w:ascii="Times New Roman" w:eastAsia="標楷體" w:hAnsi="Times New Roman" w:hint="eastAsia"/>
          <w:sz w:val="20"/>
          <w:szCs w:val="20"/>
        </w:rPr>
        <w:t>日</w:t>
      </w:r>
    </w:p>
    <w:p w14:paraId="2CAE8F7B" w14:textId="114CC3C8" w:rsidR="00C22364" w:rsidRPr="002609A8" w:rsidRDefault="00C22364" w:rsidP="000235C2">
      <w:pPr>
        <w:snapToGrid w:val="0"/>
        <w:rPr>
          <w:rFonts w:ascii="Times New Roman" w:eastAsia="標楷體" w:hAnsi="Times New Roman"/>
          <w:sz w:val="20"/>
          <w:szCs w:val="20"/>
        </w:rPr>
      </w:pPr>
      <w:r w:rsidRPr="002609A8">
        <w:rPr>
          <w:rFonts w:ascii="Times New Roman" w:eastAsia="標楷體" w:hAnsi="Times New Roman" w:hint="eastAsia"/>
          <w:sz w:val="20"/>
          <w:szCs w:val="20"/>
        </w:rPr>
        <w:t>最新修正日</w:t>
      </w:r>
      <w:r w:rsidR="000235C2" w:rsidRPr="002609A8">
        <w:rPr>
          <w:rFonts w:ascii="Times New Roman" w:eastAsia="標楷體" w:hAnsi="Times New Roman" w:hint="eastAsia"/>
          <w:sz w:val="20"/>
          <w:szCs w:val="20"/>
        </w:rPr>
        <w:t>期</w:t>
      </w:r>
      <w:r w:rsidRPr="002609A8">
        <w:rPr>
          <w:rFonts w:ascii="Times New Roman" w:eastAsia="標楷體" w:hAnsi="Times New Roman" w:hint="eastAsia"/>
          <w:sz w:val="20"/>
          <w:szCs w:val="20"/>
        </w:rPr>
        <w:t>：</w:t>
      </w:r>
      <w:r w:rsidR="000235C2" w:rsidRPr="002609A8">
        <w:rPr>
          <w:rFonts w:ascii="Times New Roman" w:eastAsia="標楷體" w:hAnsi="Times New Roman" w:hint="eastAsia"/>
          <w:sz w:val="20"/>
          <w:szCs w:val="20"/>
        </w:rPr>
        <w:t>民國</w:t>
      </w:r>
      <w:r w:rsidR="000235C2" w:rsidRPr="002609A8">
        <w:rPr>
          <w:rFonts w:ascii="Times New Roman" w:eastAsia="標楷體" w:hAnsi="Times New Roman" w:hint="eastAsia"/>
          <w:sz w:val="20"/>
          <w:szCs w:val="20"/>
        </w:rPr>
        <w:t>115</w:t>
      </w:r>
      <w:r w:rsidR="000235C2" w:rsidRPr="002609A8">
        <w:rPr>
          <w:rFonts w:ascii="Times New Roman" w:eastAsia="標楷體" w:hAnsi="Times New Roman" w:hint="eastAsia"/>
          <w:sz w:val="20"/>
          <w:szCs w:val="20"/>
        </w:rPr>
        <w:t>年</w:t>
      </w:r>
      <w:r w:rsidR="000235C2" w:rsidRPr="002609A8">
        <w:rPr>
          <w:rFonts w:ascii="Times New Roman" w:eastAsia="標楷體" w:hAnsi="Times New Roman" w:hint="eastAsia"/>
          <w:sz w:val="20"/>
          <w:szCs w:val="20"/>
        </w:rPr>
        <w:t>5</w:t>
      </w:r>
      <w:r w:rsidR="000235C2" w:rsidRPr="002609A8">
        <w:rPr>
          <w:rFonts w:ascii="Times New Roman" w:eastAsia="標楷體" w:hAnsi="Times New Roman" w:hint="eastAsia"/>
          <w:sz w:val="20"/>
          <w:szCs w:val="20"/>
        </w:rPr>
        <w:t>月</w:t>
      </w:r>
      <w:r w:rsidR="000235C2" w:rsidRPr="002609A8">
        <w:rPr>
          <w:rFonts w:ascii="Times New Roman" w:eastAsia="標楷體" w:hAnsi="Times New Roman" w:hint="eastAsia"/>
          <w:sz w:val="20"/>
          <w:szCs w:val="20"/>
        </w:rPr>
        <w:t>12</w:t>
      </w:r>
      <w:r w:rsidR="000235C2" w:rsidRPr="002609A8">
        <w:rPr>
          <w:rFonts w:ascii="Times New Roman" w:eastAsia="標楷體" w:hAnsi="Times New Roman" w:hint="eastAsia"/>
          <w:sz w:val="20"/>
          <w:szCs w:val="20"/>
        </w:rPr>
        <w:t>日</w:t>
      </w:r>
    </w:p>
    <w:p w14:paraId="37620B55" w14:textId="6C3FBBB8" w:rsidR="000235C2" w:rsidRPr="002609A8" w:rsidRDefault="000235C2" w:rsidP="000235C2">
      <w:pPr>
        <w:snapToGrid w:val="0"/>
        <w:rPr>
          <w:rFonts w:ascii="Times New Roman" w:eastAsia="標楷體" w:hAnsi="Times New Roman"/>
          <w:sz w:val="20"/>
          <w:szCs w:val="20"/>
        </w:rPr>
      </w:pPr>
      <w:r w:rsidRPr="00AA3CF1">
        <w:rPr>
          <w:rFonts w:ascii="Times New Roman" w:eastAsia="標楷體" w:hAnsi="Times New Roman" w:hint="eastAsia"/>
          <w:sz w:val="20"/>
          <w:szCs w:val="20"/>
        </w:rPr>
        <w:t>發文字號：</w:t>
      </w:r>
      <w:r w:rsidR="00AA3CF1">
        <w:rPr>
          <w:rFonts w:ascii="Times New Roman" w:eastAsia="標楷體" w:hAnsi="Times New Roman" w:hint="eastAsia"/>
          <w:sz w:val="20"/>
          <w:szCs w:val="20"/>
        </w:rPr>
        <w:t>德貿字第</w:t>
      </w:r>
      <w:r w:rsidR="00AA3CF1">
        <w:rPr>
          <w:rFonts w:ascii="Times New Roman" w:eastAsia="標楷體" w:hAnsi="Times New Roman" w:hint="eastAsia"/>
          <w:sz w:val="20"/>
          <w:szCs w:val="20"/>
        </w:rPr>
        <w:t>1150004809</w:t>
      </w:r>
      <w:r w:rsidR="00AA3CF1">
        <w:rPr>
          <w:rFonts w:ascii="Times New Roman" w:eastAsia="標楷體" w:hAnsi="Times New Roman" w:hint="eastAsia"/>
          <w:sz w:val="20"/>
          <w:szCs w:val="20"/>
        </w:rPr>
        <w:t>號</w:t>
      </w:r>
    </w:p>
    <w:p w14:paraId="4399A13E" w14:textId="523710D5" w:rsidR="000235C2" w:rsidRPr="002609A8" w:rsidRDefault="00390446" w:rsidP="002609A8">
      <w:pPr>
        <w:snapToGrid w:val="0"/>
        <w:rPr>
          <w:rFonts w:ascii="Times New Roman" w:eastAsia="標楷體" w:hAnsi="Times New Roman"/>
          <w:sz w:val="20"/>
          <w:szCs w:val="20"/>
        </w:rPr>
      </w:pPr>
      <w:r w:rsidRPr="002609A8">
        <w:rPr>
          <w:rFonts w:ascii="Times New Roman" w:eastAsia="標楷體" w:hAnsi="Times New Roman" w:hint="eastAsia"/>
          <w:sz w:val="20"/>
          <w:szCs w:val="20"/>
        </w:rPr>
        <w:t>【修訂歷程詳條文末】</w:t>
      </w:r>
    </w:p>
    <w:p w14:paraId="5153CF85" w14:textId="14FB0A88" w:rsidR="003D24AE" w:rsidRPr="002609A8" w:rsidRDefault="003D24AE" w:rsidP="00E9049A">
      <w:pPr>
        <w:snapToGrid w:val="0"/>
        <w:jc w:val="right"/>
        <w:rPr>
          <w:rFonts w:ascii="Times New Roman" w:eastAsia="標楷體" w:hAnsi="Times New Roman"/>
          <w:color w:val="FF0000"/>
        </w:rPr>
      </w:pPr>
    </w:p>
    <w:p w14:paraId="394B61EE" w14:textId="6128B40E" w:rsidR="00E9049A" w:rsidRPr="002609A8" w:rsidRDefault="00A71F7F" w:rsidP="00A71F7F">
      <w:pPr>
        <w:snapToGrid w:val="0"/>
        <w:ind w:left="48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第</w:t>
      </w:r>
      <w:r w:rsidR="00E9049A" w:rsidRPr="002609A8">
        <w:rPr>
          <w:rFonts w:ascii="Times New Roman" w:eastAsia="標楷體" w:hAnsi="Times New Roman" w:hint="eastAsia"/>
        </w:rPr>
        <w:t>一</w:t>
      </w:r>
      <w:r w:rsidRPr="002609A8">
        <w:rPr>
          <w:rFonts w:ascii="Times New Roman" w:eastAsia="標楷體" w:hAnsi="Times New Roman" w:hint="eastAsia"/>
        </w:rPr>
        <w:t>條</w:t>
      </w:r>
      <w:r w:rsidR="003914AE" w:rsidRPr="002609A8">
        <w:rPr>
          <w:rFonts w:ascii="Times New Roman" w:eastAsia="標楷體" w:hAnsi="Times New Roman" w:hint="eastAsia"/>
        </w:rPr>
        <w:t xml:space="preserve"> </w:t>
      </w:r>
      <w:r w:rsidR="006432E6" w:rsidRPr="002609A8">
        <w:rPr>
          <w:rFonts w:ascii="Times New Roman" w:eastAsia="標楷體" w:hAnsi="Times New Roman" w:hint="eastAsia"/>
        </w:rPr>
        <w:t>(</w:t>
      </w:r>
      <w:r w:rsidR="0082433B" w:rsidRPr="002609A8">
        <w:rPr>
          <w:rFonts w:ascii="Times New Roman" w:eastAsia="標楷體" w:hAnsi="Times New Roman" w:hint="eastAsia"/>
        </w:rPr>
        <w:t>依據</w:t>
      </w:r>
      <w:r w:rsidR="006432E6" w:rsidRPr="002609A8">
        <w:rPr>
          <w:rFonts w:ascii="Times New Roman" w:eastAsia="標楷體" w:hAnsi="Times New Roman" w:hint="eastAsia"/>
        </w:rPr>
        <w:t>)</w:t>
      </w:r>
    </w:p>
    <w:p w14:paraId="5FB4587A" w14:textId="7CEA083F" w:rsidR="00E9049A" w:rsidRPr="002609A8" w:rsidRDefault="00E9049A" w:rsidP="006473A3">
      <w:pPr>
        <w:snapToGrid w:val="0"/>
        <w:spacing w:afterLines="50" w:after="180"/>
        <w:ind w:leftChars="300" w:left="72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德明財經科技大學國際貿易系（以下簡稱本系）為加強學生就業力，結合理論與實務，依據「德明財經科技大學學生校外實習規定」第二條，特訂定「國際貿易系學生校外實習實施要點」</w:t>
      </w:r>
      <w:r w:rsidRPr="002609A8">
        <w:rPr>
          <w:rFonts w:ascii="Times New Roman" w:eastAsia="標楷體" w:hAnsi="Times New Roman" w:hint="eastAsia"/>
        </w:rPr>
        <w:t>(</w:t>
      </w:r>
      <w:r w:rsidRPr="002609A8">
        <w:rPr>
          <w:rFonts w:ascii="Times New Roman" w:eastAsia="標楷體" w:hAnsi="Times New Roman" w:hint="eastAsia"/>
        </w:rPr>
        <w:t>以下簡稱本要點</w:t>
      </w:r>
      <w:r w:rsidRPr="002609A8">
        <w:rPr>
          <w:rFonts w:ascii="Times New Roman" w:eastAsia="標楷體" w:hAnsi="Times New Roman" w:hint="eastAsia"/>
        </w:rPr>
        <w:t>)</w:t>
      </w:r>
      <w:r w:rsidRPr="002609A8">
        <w:rPr>
          <w:rFonts w:ascii="Times New Roman" w:eastAsia="標楷體" w:hAnsi="Times New Roman" w:hint="eastAsia"/>
        </w:rPr>
        <w:t>。</w:t>
      </w:r>
    </w:p>
    <w:p w14:paraId="50764CD6" w14:textId="325D7D08" w:rsidR="00A71F7F" w:rsidRPr="002609A8" w:rsidRDefault="00A71F7F" w:rsidP="00A71F7F">
      <w:pPr>
        <w:snapToGrid w:val="0"/>
        <w:ind w:left="480" w:hangingChars="200" w:hanging="480"/>
        <w:rPr>
          <w:rFonts w:ascii="Times New Roman" w:eastAsia="標楷體" w:hAnsi="Times New Roman"/>
          <w:color w:val="FF0000"/>
        </w:rPr>
      </w:pPr>
      <w:r w:rsidRPr="002609A8">
        <w:rPr>
          <w:rFonts w:ascii="Times New Roman" w:eastAsia="標楷體" w:hAnsi="Times New Roman" w:hint="eastAsia"/>
        </w:rPr>
        <w:t>第二條</w:t>
      </w:r>
      <w:r w:rsidR="003914AE" w:rsidRPr="002609A8">
        <w:rPr>
          <w:rFonts w:ascii="Times New Roman" w:eastAsia="標楷體" w:hAnsi="Times New Roman" w:hint="eastAsia"/>
        </w:rPr>
        <w:t xml:space="preserve"> </w:t>
      </w:r>
      <w:r w:rsidR="006432E6" w:rsidRPr="002609A8">
        <w:rPr>
          <w:rFonts w:ascii="Times New Roman" w:eastAsia="標楷體" w:hAnsi="Times New Roman" w:hint="eastAsia"/>
        </w:rPr>
        <w:t>(</w:t>
      </w:r>
      <w:r w:rsidR="006432E6" w:rsidRPr="002609A8">
        <w:rPr>
          <w:rFonts w:ascii="Times New Roman" w:eastAsia="標楷體" w:hAnsi="Times New Roman" w:hint="eastAsia"/>
        </w:rPr>
        <w:t>對象</w:t>
      </w:r>
      <w:r w:rsidR="006432E6" w:rsidRPr="002609A8">
        <w:rPr>
          <w:rFonts w:ascii="Times New Roman" w:eastAsia="標楷體" w:hAnsi="Times New Roman" w:hint="eastAsia"/>
        </w:rPr>
        <w:t>)</w:t>
      </w:r>
    </w:p>
    <w:p w14:paraId="24B31750" w14:textId="3C5D7837" w:rsidR="00E9049A" w:rsidRPr="002609A8" w:rsidRDefault="00E9049A" w:rsidP="00DA2221">
      <w:pPr>
        <w:snapToGrid w:val="0"/>
        <w:spacing w:afterLines="50" w:after="180"/>
        <w:ind w:leftChars="300" w:left="72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實施對象為本系日間部四技</w:t>
      </w:r>
      <w:r w:rsidR="00B61985" w:rsidRPr="002609A8">
        <w:rPr>
          <w:rFonts w:ascii="Times New Roman" w:eastAsia="標楷體" w:hAnsi="Times New Roman" w:hint="eastAsia"/>
        </w:rPr>
        <w:t>學生</w:t>
      </w:r>
      <w:r w:rsidRPr="002609A8">
        <w:rPr>
          <w:rFonts w:ascii="Times New Roman" w:eastAsia="標楷體" w:hAnsi="Times New Roman" w:hint="eastAsia"/>
        </w:rPr>
        <w:t>，其選課與停修均依本校相關規定辦理。</w:t>
      </w:r>
    </w:p>
    <w:p w14:paraId="7E532FA0" w14:textId="273F3E4C" w:rsidR="00A71F7F" w:rsidRPr="002609A8" w:rsidRDefault="00A71F7F" w:rsidP="00A71F7F">
      <w:pPr>
        <w:snapToGrid w:val="0"/>
        <w:ind w:left="48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第三條</w:t>
      </w:r>
      <w:r w:rsidR="006432E6" w:rsidRPr="002609A8">
        <w:rPr>
          <w:rFonts w:ascii="Times New Roman" w:eastAsia="標楷體" w:hAnsi="Times New Roman" w:hint="eastAsia"/>
        </w:rPr>
        <w:t xml:space="preserve"> (</w:t>
      </w:r>
      <w:r w:rsidR="006432E6" w:rsidRPr="002609A8">
        <w:rPr>
          <w:rFonts w:ascii="Times New Roman" w:eastAsia="標楷體" w:hAnsi="Times New Roman" w:hint="eastAsia"/>
        </w:rPr>
        <w:t>實施時數標準</w:t>
      </w:r>
      <w:r w:rsidR="006432E6" w:rsidRPr="002609A8">
        <w:rPr>
          <w:rFonts w:ascii="Times New Roman" w:eastAsia="標楷體" w:hAnsi="Times New Roman" w:hint="eastAsia"/>
        </w:rPr>
        <w:t>)</w:t>
      </w:r>
    </w:p>
    <w:p w14:paraId="05922D7C" w14:textId="4E751FD6" w:rsidR="00E9049A" w:rsidRPr="002609A8" w:rsidRDefault="00E9049A" w:rsidP="0086321B">
      <w:pPr>
        <w:snapToGrid w:val="0"/>
        <w:ind w:leftChars="300" w:left="120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實習時間每學分每週至少應至實習機構實習</w:t>
      </w:r>
      <w:r w:rsidRPr="002609A8">
        <w:rPr>
          <w:rFonts w:ascii="Times New Roman" w:eastAsia="標楷體" w:hAnsi="Times New Roman" w:hint="eastAsia"/>
        </w:rPr>
        <w:t>4</w:t>
      </w:r>
      <w:r w:rsidRPr="002609A8">
        <w:rPr>
          <w:rFonts w:ascii="Times New Roman" w:eastAsia="標楷體" w:hAnsi="Times New Roman" w:hint="eastAsia"/>
        </w:rPr>
        <w:t>小時以上。</w:t>
      </w:r>
    </w:p>
    <w:p w14:paraId="1F57748A" w14:textId="3332ACF3" w:rsidR="00D71D18" w:rsidRPr="002609A8" w:rsidRDefault="0086321B" w:rsidP="0086321B">
      <w:pPr>
        <w:snapToGrid w:val="0"/>
        <w:spacing w:afterLines="50" w:after="180"/>
        <w:ind w:leftChars="300" w:left="720"/>
        <w:rPr>
          <w:rFonts w:ascii="Times New Roman" w:eastAsia="標楷體" w:hAnsi="Times New Roman"/>
          <w:szCs w:val="24"/>
        </w:rPr>
      </w:pPr>
      <w:r w:rsidRPr="002609A8">
        <w:rPr>
          <w:rFonts w:ascii="Times New Roman" w:eastAsia="標楷體" w:hAnsi="Times New Roman" w:hint="eastAsia"/>
          <w:szCs w:val="24"/>
        </w:rPr>
        <w:t>實習時數應依課程核實設計並具合理性，需符合每</w:t>
      </w:r>
      <w:r w:rsidRPr="002609A8">
        <w:rPr>
          <w:rFonts w:ascii="Times New Roman" w:eastAsia="標楷體" w:hAnsi="Times New Roman" w:cs="Times New Roman"/>
          <w:szCs w:val="24"/>
        </w:rPr>
        <w:t>學期</w:t>
      </w:r>
      <w:r w:rsidRPr="002609A8">
        <w:rPr>
          <w:rFonts w:ascii="Times New Roman" w:eastAsia="標楷體" w:hAnsi="Times New Roman" w:cs="Times New Roman"/>
          <w:szCs w:val="24"/>
        </w:rPr>
        <w:t>18</w:t>
      </w:r>
      <w:r w:rsidRPr="002609A8">
        <w:rPr>
          <w:rFonts w:ascii="Times New Roman" w:eastAsia="標楷體" w:hAnsi="Times New Roman" w:cs="Times New Roman"/>
          <w:szCs w:val="24"/>
        </w:rPr>
        <w:t>週，</w:t>
      </w:r>
      <w:r w:rsidRPr="002609A8">
        <w:rPr>
          <w:rFonts w:ascii="Times New Roman" w:eastAsia="標楷體" w:hAnsi="Times New Roman" w:cs="Times New Roman"/>
          <w:szCs w:val="24"/>
        </w:rPr>
        <w:t>1</w:t>
      </w:r>
      <w:r w:rsidRPr="002609A8">
        <w:rPr>
          <w:rFonts w:ascii="Times New Roman" w:eastAsia="標楷體" w:hAnsi="Times New Roman" w:cs="Times New Roman"/>
          <w:szCs w:val="24"/>
        </w:rPr>
        <w:t>學分至多</w:t>
      </w:r>
      <w:r w:rsidRPr="002609A8">
        <w:rPr>
          <w:rFonts w:ascii="Times New Roman" w:eastAsia="標楷體" w:hAnsi="Times New Roman" w:cs="Times New Roman"/>
          <w:szCs w:val="24"/>
        </w:rPr>
        <w:t>80</w:t>
      </w:r>
      <w:r w:rsidRPr="002609A8">
        <w:rPr>
          <w:rFonts w:ascii="Times New Roman" w:eastAsia="標楷體" w:hAnsi="Times New Roman" w:hint="eastAsia"/>
          <w:szCs w:val="24"/>
        </w:rPr>
        <w:t>小時實習之規範。</w:t>
      </w:r>
    </w:p>
    <w:p w14:paraId="723FB308" w14:textId="1278DC97" w:rsidR="00A71F7F" w:rsidRPr="002609A8" w:rsidRDefault="00A71F7F" w:rsidP="00A71F7F">
      <w:pPr>
        <w:snapToGrid w:val="0"/>
        <w:ind w:left="48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第四條</w:t>
      </w:r>
      <w:r w:rsidR="003914AE" w:rsidRPr="002609A8">
        <w:rPr>
          <w:rFonts w:ascii="Times New Roman" w:eastAsia="標楷體" w:hAnsi="Times New Roman" w:hint="eastAsia"/>
        </w:rPr>
        <w:t xml:space="preserve"> </w:t>
      </w:r>
      <w:r w:rsidR="006C6A1A" w:rsidRPr="002609A8">
        <w:rPr>
          <w:rFonts w:ascii="Times New Roman" w:eastAsia="標楷體" w:hAnsi="Times New Roman" w:hint="eastAsia"/>
        </w:rPr>
        <w:t>(</w:t>
      </w:r>
      <w:r w:rsidR="00242601" w:rsidRPr="002609A8">
        <w:rPr>
          <w:rFonts w:ascii="Times New Roman" w:eastAsia="標楷體" w:hAnsi="Times New Roman" w:hint="eastAsia"/>
        </w:rPr>
        <w:t>實習工作內涵</w:t>
      </w:r>
      <w:r w:rsidR="00242601" w:rsidRPr="002609A8">
        <w:rPr>
          <w:rFonts w:ascii="Times New Roman" w:eastAsia="標楷體" w:hAnsi="Times New Roman" w:hint="eastAsia"/>
        </w:rPr>
        <w:t>)</w:t>
      </w:r>
    </w:p>
    <w:p w14:paraId="53E7A438" w14:textId="5390BA16" w:rsidR="00E9049A" w:rsidRPr="002609A8" w:rsidRDefault="00E9049A" w:rsidP="006473A3">
      <w:pPr>
        <w:snapToGrid w:val="0"/>
        <w:spacing w:afterLines="50" w:after="180"/>
        <w:ind w:leftChars="300" w:left="120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實習機構所屬之行業應與本系核心能力之工作內涵有關。</w:t>
      </w:r>
    </w:p>
    <w:p w14:paraId="0DF5877F" w14:textId="335D9BC1" w:rsidR="00A71F7F" w:rsidRPr="002609A8" w:rsidRDefault="00A71F7F" w:rsidP="00A71F7F">
      <w:pPr>
        <w:snapToGrid w:val="0"/>
        <w:ind w:left="48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第五條</w:t>
      </w:r>
      <w:r w:rsidR="003914AE" w:rsidRPr="002609A8">
        <w:rPr>
          <w:rFonts w:ascii="Times New Roman" w:eastAsia="標楷體" w:hAnsi="Times New Roman" w:hint="eastAsia"/>
        </w:rPr>
        <w:t xml:space="preserve"> </w:t>
      </w:r>
      <w:r w:rsidR="006C6A1A" w:rsidRPr="002609A8">
        <w:rPr>
          <w:rFonts w:ascii="Times New Roman" w:eastAsia="標楷體" w:hAnsi="Times New Roman" w:hint="eastAsia"/>
        </w:rPr>
        <w:t>(</w:t>
      </w:r>
      <w:r w:rsidR="00093DD9" w:rsidRPr="002609A8">
        <w:rPr>
          <w:rFonts w:ascii="Times New Roman" w:eastAsia="標楷體" w:hAnsi="Times New Roman" w:hint="eastAsia"/>
        </w:rPr>
        <w:t>工作轉換</w:t>
      </w:r>
      <w:r w:rsidR="006C6A1A" w:rsidRPr="002609A8">
        <w:rPr>
          <w:rFonts w:ascii="Times New Roman" w:eastAsia="標楷體" w:hAnsi="Times New Roman" w:hint="eastAsia"/>
        </w:rPr>
        <w:t>)</w:t>
      </w:r>
    </w:p>
    <w:p w14:paraId="7893DEB1" w14:textId="70E14A8A" w:rsidR="00E9049A" w:rsidRPr="002609A8" w:rsidRDefault="00E9049A" w:rsidP="006473A3">
      <w:pPr>
        <w:snapToGrid w:val="0"/>
        <w:spacing w:afterLines="50" w:after="180"/>
        <w:ind w:leftChars="300" w:left="72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實習中如欲轉換實習機構，應經實習任課老師同意並在離職前七天通知實習機構；惟轉換以一次為限。</w:t>
      </w:r>
    </w:p>
    <w:p w14:paraId="5CB7AF3E" w14:textId="3C9478B3" w:rsidR="00A71F7F" w:rsidRPr="002609A8" w:rsidRDefault="00A71F7F" w:rsidP="00A71F7F">
      <w:pPr>
        <w:snapToGrid w:val="0"/>
        <w:ind w:left="48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第六條</w:t>
      </w:r>
      <w:r w:rsidR="006C6A1A" w:rsidRPr="002609A8">
        <w:rPr>
          <w:rFonts w:ascii="Times New Roman" w:eastAsia="標楷體" w:hAnsi="Times New Roman" w:hint="eastAsia"/>
        </w:rPr>
        <w:t xml:space="preserve"> (</w:t>
      </w:r>
      <w:r w:rsidR="00093DD9" w:rsidRPr="002609A8">
        <w:rPr>
          <w:rFonts w:ascii="Times New Roman" w:eastAsia="標楷體" w:hAnsi="Times New Roman" w:hint="eastAsia"/>
        </w:rPr>
        <w:t>實習報告</w:t>
      </w:r>
      <w:r w:rsidR="006C6A1A" w:rsidRPr="002609A8">
        <w:rPr>
          <w:rFonts w:ascii="Times New Roman" w:eastAsia="標楷體" w:hAnsi="Times New Roman" w:hint="eastAsia"/>
        </w:rPr>
        <w:t>)</w:t>
      </w:r>
    </w:p>
    <w:p w14:paraId="5BD33126" w14:textId="151881C5" w:rsidR="00E9049A" w:rsidRPr="002609A8" w:rsidRDefault="00E9049A" w:rsidP="00806358">
      <w:pPr>
        <w:snapToGrid w:val="0"/>
        <w:spacing w:afterLines="50" w:after="180"/>
        <w:ind w:leftChars="300" w:left="72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實習期滿後，應撰寫實習報告；有轉換實習機構者，須針對前後兩個實習機構撰寫報告。</w:t>
      </w:r>
    </w:p>
    <w:p w14:paraId="1434AB2B" w14:textId="34AEB92C" w:rsidR="00A71F7F" w:rsidRPr="002609A8" w:rsidRDefault="00A71F7F" w:rsidP="00A71F7F">
      <w:pPr>
        <w:snapToGrid w:val="0"/>
        <w:ind w:left="48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第七條</w:t>
      </w:r>
      <w:r w:rsidR="003914AE" w:rsidRPr="002609A8">
        <w:rPr>
          <w:rFonts w:ascii="Times New Roman" w:eastAsia="標楷體" w:hAnsi="Times New Roman" w:hint="eastAsia"/>
        </w:rPr>
        <w:t xml:space="preserve"> </w:t>
      </w:r>
      <w:r w:rsidR="006C6A1A" w:rsidRPr="002609A8">
        <w:rPr>
          <w:rFonts w:ascii="Times New Roman" w:eastAsia="標楷體" w:hAnsi="Times New Roman" w:hint="eastAsia"/>
        </w:rPr>
        <w:t>(</w:t>
      </w:r>
      <w:r w:rsidR="005E2443" w:rsidRPr="002609A8">
        <w:rPr>
          <w:rFonts w:ascii="Times New Roman" w:eastAsia="標楷體" w:hAnsi="Times New Roman" w:hint="eastAsia"/>
        </w:rPr>
        <w:t>實習訪視</w:t>
      </w:r>
      <w:r w:rsidR="006C6A1A" w:rsidRPr="002609A8">
        <w:rPr>
          <w:rFonts w:ascii="Times New Roman" w:eastAsia="標楷體" w:hAnsi="Times New Roman" w:hint="eastAsia"/>
        </w:rPr>
        <w:t>)</w:t>
      </w:r>
    </w:p>
    <w:p w14:paraId="50115A97" w14:textId="6F11AD5D" w:rsidR="00E9049A" w:rsidRPr="002609A8" w:rsidRDefault="00E9049A" w:rsidP="006473A3">
      <w:pPr>
        <w:snapToGrid w:val="0"/>
        <w:spacing w:afterLines="50" w:after="180"/>
        <w:ind w:leftChars="300" w:left="72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為加強對學生之實習輔導，瞭解學生校外實習情況，並協助學生處理工作適應等問題，實習任課老師應不定期訪視。</w:t>
      </w:r>
    </w:p>
    <w:p w14:paraId="143932CC" w14:textId="24F87AD0" w:rsidR="00FE3BC2" w:rsidRPr="002609A8" w:rsidRDefault="00FE3BC2" w:rsidP="00FE3BC2">
      <w:pPr>
        <w:snapToGrid w:val="0"/>
        <w:ind w:left="48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第八條</w:t>
      </w:r>
      <w:r w:rsidR="003914AE" w:rsidRPr="002609A8">
        <w:rPr>
          <w:rFonts w:ascii="Times New Roman" w:eastAsia="標楷體" w:hAnsi="Times New Roman" w:hint="eastAsia"/>
        </w:rPr>
        <w:t xml:space="preserve"> </w:t>
      </w:r>
      <w:r w:rsidR="006C6A1A" w:rsidRPr="002609A8">
        <w:rPr>
          <w:rFonts w:ascii="Times New Roman" w:eastAsia="標楷體" w:hAnsi="Times New Roman" w:hint="eastAsia"/>
        </w:rPr>
        <w:t>(</w:t>
      </w:r>
      <w:r w:rsidR="004E2432" w:rsidRPr="002609A8">
        <w:rPr>
          <w:rFonts w:ascii="Times New Roman" w:eastAsia="標楷體" w:hAnsi="Times New Roman" w:hint="eastAsia"/>
        </w:rPr>
        <w:t>實習規範</w:t>
      </w:r>
      <w:r w:rsidR="006C6A1A" w:rsidRPr="002609A8">
        <w:rPr>
          <w:rFonts w:ascii="Times New Roman" w:eastAsia="標楷體" w:hAnsi="Times New Roman" w:hint="eastAsia"/>
        </w:rPr>
        <w:t>)</w:t>
      </w:r>
    </w:p>
    <w:p w14:paraId="44CD4040" w14:textId="72BB3DA7" w:rsidR="00E9049A" w:rsidRPr="002609A8" w:rsidRDefault="00E9049A" w:rsidP="006473A3">
      <w:pPr>
        <w:snapToGrid w:val="0"/>
        <w:spacing w:afterLines="50" w:after="180"/>
        <w:ind w:leftChars="300" w:left="72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實習期間應嚴格遵守實習機構之規定，以維護本校與本系的良好聲譽，違反者比照學校相關獎懲辦法處理。</w:t>
      </w:r>
    </w:p>
    <w:p w14:paraId="3AB416D3" w14:textId="0603C3B6" w:rsidR="00FE3BC2" w:rsidRPr="002609A8" w:rsidRDefault="00FE3BC2" w:rsidP="00FE3BC2">
      <w:pPr>
        <w:snapToGrid w:val="0"/>
        <w:ind w:left="48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第九條</w:t>
      </w:r>
      <w:r w:rsidR="003914AE" w:rsidRPr="002609A8">
        <w:rPr>
          <w:rFonts w:ascii="Times New Roman" w:eastAsia="標楷體" w:hAnsi="Times New Roman" w:hint="eastAsia"/>
        </w:rPr>
        <w:t xml:space="preserve"> </w:t>
      </w:r>
      <w:r w:rsidR="006C6A1A" w:rsidRPr="002609A8">
        <w:rPr>
          <w:rFonts w:ascii="Times New Roman" w:eastAsia="標楷體" w:hAnsi="Times New Roman" w:hint="eastAsia"/>
        </w:rPr>
        <w:t>(</w:t>
      </w:r>
      <w:r w:rsidR="003316AA" w:rsidRPr="002609A8">
        <w:rPr>
          <w:rFonts w:ascii="Times New Roman" w:eastAsia="標楷體" w:hAnsi="Times New Roman" w:hint="eastAsia"/>
        </w:rPr>
        <w:t>實習輔導</w:t>
      </w:r>
      <w:r w:rsidR="006C6A1A" w:rsidRPr="002609A8">
        <w:rPr>
          <w:rFonts w:ascii="Times New Roman" w:eastAsia="標楷體" w:hAnsi="Times New Roman" w:hint="eastAsia"/>
        </w:rPr>
        <w:t>)</w:t>
      </w:r>
    </w:p>
    <w:p w14:paraId="1126B896" w14:textId="5977C3B4" w:rsidR="00E9049A" w:rsidRPr="002609A8" w:rsidRDefault="00E9049A" w:rsidP="006473A3">
      <w:pPr>
        <w:snapToGrid w:val="0"/>
        <w:spacing w:afterLines="50" w:after="180"/>
        <w:ind w:leftChars="300" w:left="120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實習期間由任課老師與實習機構進行輔導追蹤與檢討改進。</w:t>
      </w:r>
    </w:p>
    <w:p w14:paraId="4C3F7057" w14:textId="06F8A309" w:rsidR="00FE3BC2" w:rsidRPr="002609A8" w:rsidRDefault="00FE3BC2" w:rsidP="00FE3BC2">
      <w:pPr>
        <w:snapToGrid w:val="0"/>
        <w:ind w:left="48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第十條</w:t>
      </w:r>
      <w:r w:rsidR="003914AE" w:rsidRPr="002609A8">
        <w:rPr>
          <w:rFonts w:ascii="Times New Roman" w:eastAsia="標楷體" w:hAnsi="Times New Roman" w:hint="eastAsia"/>
        </w:rPr>
        <w:t xml:space="preserve"> </w:t>
      </w:r>
      <w:r w:rsidR="006C6A1A" w:rsidRPr="002609A8">
        <w:rPr>
          <w:rFonts w:ascii="Times New Roman" w:eastAsia="標楷體" w:hAnsi="Times New Roman" w:hint="eastAsia"/>
        </w:rPr>
        <w:t>(</w:t>
      </w:r>
      <w:r w:rsidR="006736BE" w:rsidRPr="002609A8">
        <w:rPr>
          <w:rFonts w:ascii="Times New Roman" w:eastAsia="標楷體" w:hAnsi="Times New Roman" w:hint="eastAsia"/>
        </w:rPr>
        <w:t>實習評量</w:t>
      </w:r>
      <w:r w:rsidR="006C6A1A" w:rsidRPr="002609A8">
        <w:rPr>
          <w:rFonts w:ascii="Times New Roman" w:eastAsia="標楷體" w:hAnsi="Times New Roman" w:hint="eastAsia"/>
        </w:rPr>
        <w:t>)</w:t>
      </w:r>
    </w:p>
    <w:p w14:paraId="15840419" w14:textId="7DE4C3FB" w:rsidR="00E9049A" w:rsidRPr="002609A8" w:rsidRDefault="00E9049A" w:rsidP="006473A3">
      <w:pPr>
        <w:snapToGrid w:val="0"/>
        <w:spacing w:afterLines="50" w:after="180"/>
        <w:ind w:leftChars="300" w:left="72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實習成績之評分包含實習報告與實習考核兩部份；前者佔百分之六十，由任課老師負責，後者佔百分之四十，由實習機構負責。</w:t>
      </w:r>
    </w:p>
    <w:p w14:paraId="049DF001" w14:textId="6F375572" w:rsidR="00E9049A" w:rsidRPr="002609A8" w:rsidRDefault="00FE3BC2" w:rsidP="00A71F7F">
      <w:pPr>
        <w:snapToGrid w:val="0"/>
        <w:ind w:left="48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第十一條</w:t>
      </w:r>
      <w:r w:rsidRPr="002609A8">
        <w:rPr>
          <w:rFonts w:ascii="Times New Roman" w:eastAsia="標楷體" w:hAnsi="Times New Roman" w:hint="eastAsia"/>
        </w:rPr>
        <w:t xml:space="preserve"> </w:t>
      </w:r>
      <w:r w:rsidR="00E9049A" w:rsidRPr="002609A8">
        <w:rPr>
          <w:rFonts w:ascii="Times New Roman" w:eastAsia="標楷體" w:hAnsi="Times New Roman" w:hint="eastAsia"/>
        </w:rPr>
        <w:t>(</w:t>
      </w:r>
      <w:r w:rsidR="00E9049A" w:rsidRPr="002609A8">
        <w:rPr>
          <w:rFonts w:ascii="Times New Roman" w:eastAsia="標楷體" w:hAnsi="Times New Roman" w:hint="eastAsia"/>
        </w:rPr>
        <w:t>申請停修</w:t>
      </w:r>
      <w:r w:rsidR="00E9049A" w:rsidRPr="002609A8">
        <w:rPr>
          <w:rFonts w:ascii="Times New Roman" w:eastAsia="標楷體" w:hAnsi="Times New Roman" w:hint="eastAsia"/>
        </w:rPr>
        <w:t>)</w:t>
      </w:r>
    </w:p>
    <w:p w14:paraId="3A0CFD54" w14:textId="77777777" w:rsidR="00E9049A" w:rsidRPr="002609A8" w:rsidRDefault="00E9049A" w:rsidP="006473A3">
      <w:pPr>
        <w:snapToGrid w:val="0"/>
        <w:spacing w:afterLines="50" w:after="180"/>
        <w:ind w:leftChars="300" w:left="72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學生因故得於實習第四週結束前提出停修申請，未依規定提出申請而無故未完成實習者，該次實習不予承認。</w:t>
      </w:r>
    </w:p>
    <w:p w14:paraId="1F5F4461" w14:textId="727700CC" w:rsidR="00E9049A" w:rsidRPr="002609A8" w:rsidRDefault="00FE3BC2" w:rsidP="00A71F7F">
      <w:pPr>
        <w:snapToGrid w:val="0"/>
        <w:ind w:left="48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第十二條</w:t>
      </w:r>
      <w:r w:rsidRPr="002609A8">
        <w:rPr>
          <w:rFonts w:ascii="Times New Roman" w:eastAsia="標楷體" w:hAnsi="Times New Roman" w:hint="eastAsia"/>
        </w:rPr>
        <w:t xml:space="preserve"> </w:t>
      </w:r>
      <w:r w:rsidR="00E9049A" w:rsidRPr="002609A8">
        <w:rPr>
          <w:rFonts w:ascii="Times New Roman" w:eastAsia="標楷體" w:hAnsi="Times New Roman" w:hint="eastAsia"/>
        </w:rPr>
        <w:t>(</w:t>
      </w:r>
      <w:r w:rsidR="00E9049A" w:rsidRPr="002609A8">
        <w:rPr>
          <w:rFonts w:ascii="Times New Roman" w:eastAsia="標楷體" w:hAnsi="Times New Roman" w:hint="eastAsia"/>
        </w:rPr>
        <w:t>例外管理</w:t>
      </w:r>
      <w:r w:rsidR="00E9049A" w:rsidRPr="002609A8">
        <w:rPr>
          <w:rFonts w:ascii="Times New Roman" w:eastAsia="標楷體" w:hAnsi="Times New Roman" w:hint="eastAsia"/>
        </w:rPr>
        <w:t>)</w:t>
      </w:r>
    </w:p>
    <w:p w14:paraId="24CEEDF2" w14:textId="77777777" w:rsidR="00E9049A" w:rsidRPr="002609A8" w:rsidRDefault="00E9049A" w:rsidP="00AA3275">
      <w:pPr>
        <w:snapToGrid w:val="0"/>
        <w:ind w:leftChars="300" w:left="120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lastRenderedPageBreak/>
        <w:t>符合下列條件之學生得免修實習課程，而以本校當學期開設之相關課程九學分抵免。</w:t>
      </w:r>
    </w:p>
    <w:p w14:paraId="318B12F0" w14:textId="77777777" w:rsidR="00E9049A" w:rsidRPr="002609A8" w:rsidRDefault="00E9049A" w:rsidP="00AA3275">
      <w:pPr>
        <w:snapToGrid w:val="0"/>
        <w:ind w:leftChars="300" w:left="120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（一）身障生，提出免修申請並經本校「學生校外實習委員會」議定者。</w:t>
      </w:r>
    </w:p>
    <w:p w14:paraId="3F62599A" w14:textId="77777777" w:rsidR="00E9049A" w:rsidRPr="002609A8" w:rsidRDefault="00E9049A" w:rsidP="00E33CF4">
      <w:pPr>
        <w:snapToGrid w:val="0"/>
        <w:spacing w:afterLines="50" w:after="180"/>
        <w:ind w:leftChars="300" w:left="1440" w:hangingChars="300" w:hanging="72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（二）於實習期間因適應不良、理念、家庭、健康等因素或遭實習機構辭退，經醫師診斷不適合繼續實習或提出免修申請，並經本校「學生校外實習委員會」評估且議定不適合繼續實習者。</w:t>
      </w:r>
    </w:p>
    <w:p w14:paraId="282739DC" w14:textId="36D2550C" w:rsidR="00FE3BC2" w:rsidRPr="002609A8" w:rsidRDefault="00FE3BC2" w:rsidP="00FE3BC2">
      <w:pPr>
        <w:snapToGrid w:val="0"/>
        <w:ind w:left="48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第十三條</w:t>
      </w:r>
      <w:r w:rsidR="00E33CF4" w:rsidRPr="002609A8">
        <w:rPr>
          <w:rFonts w:ascii="Times New Roman" w:eastAsia="標楷體" w:hAnsi="Times New Roman" w:hint="eastAsia"/>
        </w:rPr>
        <w:t xml:space="preserve"> (</w:t>
      </w:r>
      <w:r w:rsidR="00E33CF4" w:rsidRPr="002609A8">
        <w:rPr>
          <w:rFonts w:ascii="Times New Roman" w:eastAsia="標楷體" w:hAnsi="Times New Roman" w:hint="eastAsia"/>
        </w:rPr>
        <w:t>通過與修正</w:t>
      </w:r>
      <w:r w:rsidR="00E33CF4" w:rsidRPr="002609A8">
        <w:rPr>
          <w:rFonts w:ascii="Times New Roman" w:eastAsia="標楷體" w:hAnsi="Times New Roman" w:hint="eastAsia"/>
        </w:rPr>
        <w:t>)</w:t>
      </w:r>
    </w:p>
    <w:p w14:paraId="5F0CDB64" w14:textId="622B09E3" w:rsidR="00E9049A" w:rsidRPr="002609A8" w:rsidRDefault="00E9049A" w:rsidP="00AA3275">
      <w:pPr>
        <w:snapToGrid w:val="0"/>
        <w:ind w:leftChars="300" w:left="1200" w:hangingChars="200" w:hanging="480"/>
        <w:rPr>
          <w:rFonts w:ascii="Times New Roman" w:eastAsia="標楷體" w:hAnsi="Times New Roman"/>
        </w:rPr>
      </w:pPr>
      <w:r w:rsidRPr="002609A8">
        <w:rPr>
          <w:rFonts w:ascii="Times New Roman" w:eastAsia="標楷體" w:hAnsi="Times New Roman" w:hint="eastAsia"/>
        </w:rPr>
        <w:t>本要點經系務會議及院務會議通過，並經校長核准後實施，修正時亦同。</w:t>
      </w:r>
    </w:p>
    <w:p w14:paraId="56E8EDF4" w14:textId="77777777" w:rsidR="003E09F8" w:rsidRPr="002609A8" w:rsidRDefault="003E09F8" w:rsidP="00AA3275">
      <w:pPr>
        <w:snapToGrid w:val="0"/>
        <w:ind w:leftChars="300" w:left="1200" w:hangingChars="200" w:hanging="480"/>
        <w:rPr>
          <w:rFonts w:ascii="Times New Roman" w:eastAsia="標楷體" w:hAnsi="Times New Roman"/>
        </w:rPr>
      </w:pPr>
    </w:p>
    <w:p w14:paraId="62F9A518" w14:textId="77777777" w:rsidR="003E09F8" w:rsidRPr="002609A8" w:rsidRDefault="003E09F8" w:rsidP="00AA3275">
      <w:pPr>
        <w:snapToGrid w:val="0"/>
        <w:ind w:leftChars="300" w:left="1200" w:hangingChars="200" w:hanging="480"/>
        <w:rPr>
          <w:rFonts w:ascii="Times New Roman" w:eastAsia="標楷體" w:hAnsi="Times New Roman"/>
        </w:rPr>
      </w:pPr>
    </w:p>
    <w:p w14:paraId="28B09655" w14:textId="7344811F" w:rsidR="003E09F8" w:rsidRPr="002609A8" w:rsidRDefault="003E09F8" w:rsidP="003E09F8">
      <w:pPr>
        <w:snapToGrid w:val="0"/>
        <w:ind w:left="400" w:hangingChars="200" w:hanging="400"/>
        <w:rPr>
          <w:rFonts w:ascii="Times New Roman" w:eastAsia="標楷體" w:hAnsi="Times New Roman"/>
          <w:sz w:val="20"/>
          <w:szCs w:val="20"/>
        </w:rPr>
      </w:pPr>
      <w:r w:rsidRPr="002609A8">
        <w:rPr>
          <w:rFonts w:ascii="Times New Roman" w:eastAsia="標楷體" w:hAnsi="Times New Roman" w:hint="eastAsia"/>
          <w:sz w:val="20"/>
          <w:szCs w:val="20"/>
        </w:rPr>
        <w:t>【完整修訂歷程】</w:t>
      </w:r>
    </w:p>
    <w:p w14:paraId="1650C133" w14:textId="152A5480" w:rsidR="003E09F8" w:rsidRPr="002609A8" w:rsidRDefault="003E09F8" w:rsidP="002609A8">
      <w:pPr>
        <w:snapToGrid w:val="0"/>
        <w:ind w:rightChars="300" w:right="720"/>
        <w:rPr>
          <w:rFonts w:ascii="Times New Roman" w:eastAsia="標楷體" w:hAnsi="Times New Roman"/>
          <w:sz w:val="20"/>
          <w:szCs w:val="20"/>
        </w:rPr>
      </w:pPr>
      <w:r w:rsidRPr="002609A8">
        <w:rPr>
          <w:rFonts w:ascii="Times New Roman" w:eastAsia="標楷體" w:hAnsi="Times New Roman" w:hint="eastAsia"/>
          <w:sz w:val="20"/>
          <w:szCs w:val="20"/>
        </w:rPr>
        <w:t>民國</w:t>
      </w:r>
      <w:r w:rsidRPr="002609A8">
        <w:rPr>
          <w:rFonts w:ascii="Times New Roman" w:eastAsia="標楷體" w:hAnsi="Times New Roman" w:hint="eastAsia"/>
          <w:sz w:val="20"/>
          <w:szCs w:val="20"/>
        </w:rPr>
        <w:t>98</w:t>
      </w:r>
      <w:r w:rsidRPr="002609A8">
        <w:rPr>
          <w:rFonts w:ascii="Times New Roman" w:eastAsia="標楷體" w:hAnsi="Times New Roman" w:hint="eastAsia"/>
          <w:sz w:val="20"/>
          <w:szCs w:val="20"/>
        </w:rPr>
        <w:t>年</w:t>
      </w:r>
      <w:r w:rsidRPr="002609A8">
        <w:rPr>
          <w:rFonts w:ascii="Times New Roman" w:eastAsia="標楷體" w:hAnsi="Times New Roman" w:hint="eastAsia"/>
          <w:sz w:val="20"/>
          <w:szCs w:val="20"/>
        </w:rPr>
        <w:t>01</w:t>
      </w:r>
      <w:r w:rsidRPr="002609A8">
        <w:rPr>
          <w:rFonts w:ascii="Times New Roman" w:eastAsia="標楷體" w:hAnsi="Times New Roman" w:hint="eastAsia"/>
          <w:sz w:val="20"/>
          <w:szCs w:val="20"/>
        </w:rPr>
        <w:t>月</w:t>
      </w:r>
      <w:r w:rsidRPr="002609A8">
        <w:rPr>
          <w:rFonts w:ascii="Times New Roman" w:eastAsia="標楷體" w:hAnsi="Times New Roman" w:hint="eastAsia"/>
          <w:sz w:val="20"/>
          <w:szCs w:val="20"/>
        </w:rPr>
        <w:t>09</w:t>
      </w:r>
      <w:r w:rsidRPr="002609A8">
        <w:rPr>
          <w:rFonts w:ascii="Times New Roman" w:eastAsia="標楷體" w:hAnsi="Times New Roman" w:hint="eastAsia"/>
          <w:sz w:val="20"/>
          <w:szCs w:val="20"/>
        </w:rPr>
        <w:t>日院務會議訂定</w:t>
      </w:r>
    </w:p>
    <w:p w14:paraId="19E1137A" w14:textId="6D65EE0A" w:rsidR="003E09F8" w:rsidRPr="002609A8" w:rsidRDefault="003E09F8" w:rsidP="00784197">
      <w:pPr>
        <w:snapToGrid w:val="0"/>
        <w:ind w:right="720"/>
        <w:rPr>
          <w:rFonts w:ascii="Times New Roman" w:eastAsia="標楷體" w:hAnsi="Times New Roman"/>
          <w:sz w:val="20"/>
          <w:szCs w:val="20"/>
        </w:rPr>
      </w:pPr>
      <w:r w:rsidRPr="002609A8">
        <w:rPr>
          <w:rFonts w:ascii="Times New Roman" w:eastAsia="標楷體" w:hAnsi="Times New Roman" w:hint="eastAsia"/>
          <w:sz w:val="20"/>
          <w:szCs w:val="20"/>
        </w:rPr>
        <w:t>民國</w:t>
      </w:r>
      <w:r w:rsidRPr="002609A8">
        <w:rPr>
          <w:rFonts w:ascii="Times New Roman" w:eastAsia="標楷體" w:hAnsi="Times New Roman" w:hint="eastAsia"/>
          <w:sz w:val="20"/>
          <w:szCs w:val="20"/>
        </w:rPr>
        <w:t>103</w:t>
      </w:r>
      <w:r w:rsidRPr="002609A8">
        <w:rPr>
          <w:rFonts w:ascii="Times New Roman" w:eastAsia="標楷體" w:hAnsi="Times New Roman" w:hint="eastAsia"/>
          <w:sz w:val="20"/>
          <w:szCs w:val="20"/>
        </w:rPr>
        <w:t>年</w:t>
      </w:r>
      <w:r w:rsidRPr="002609A8">
        <w:rPr>
          <w:rFonts w:ascii="Times New Roman" w:eastAsia="標楷體" w:hAnsi="Times New Roman" w:hint="eastAsia"/>
          <w:sz w:val="20"/>
          <w:szCs w:val="20"/>
        </w:rPr>
        <w:t>3</w:t>
      </w:r>
      <w:r w:rsidRPr="002609A8">
        <w:rPr>
          <w:rFonts w:ascii="Times New Roman" w:eastAsia="標楷體" w:hAnsi="Times New Roman" w:hint="eastAsia"/>
          <w:sz w:val="20"/>
          <w:szCs w:val="20"/>
        </w:rPr>
        <w:t>月</w:t>
      </w:r>
      <w:r w:rsidRPr="002609A8">
        <w:rPr>
          <w:rFonts w:ascii="Times New Roman" w:eastAsia="標楷體" w:hAnsi="Times New Roman" w:hint="eastAsia"/>
          <w:sz w:val="20"/>
          <w:szCs w:val="20"/>
        </w:rPr>
        <w:t>19</w:t>
      </w:r>
      <w:r w:rsidRPr="002609A8">
        <w:rPr>
          <w:rFonts w:ascii="Times New Roman" w:eastAsia="標楷體" w:hAnsi="Times New Roman" w:hint="eastAsia"/>
          <w:sz w:val="20"/>
          <w:szCs w:val="20"/>
        </w:rPr>
        <w:t>日院務會議</w:t>
      </w:r>
      <w:r w:rsidR="00E45BB0" w:rsidRPr="002609A8">
        <w:rPr>
          <w:rFonts w:ascii="Times New Roman" w:eastAsia="標楷體" w:hAnsi="Times New Roman" w:hint="eastAsia"/>
          <w:sz w:val="20"/>
          <w:szCs w:val="20"/>
        </w:rPr>
        <w:t>修正</w:t>
      </w:r>
      <w:r w:rsidRPr="002609A8">
        <w:rPr>
          <w:rFonts w:ascii="Times New Roman" w:eastAsia="標楷體" w:hAnsi="Times New Roman" w:hint="eastAsia"/>
          <w:sz w:val="20"/>
          <w:szCs w:val="20"/>
        </w:rPr>
        <w:t>通過</w:t>
      </w:r>
    </w:p>
    <w:p w14:paraId="6AB4F0F5" w14:textId="571B230F" w:rsidR="003E09F8" w:rsidRPr="002609A8" w:rsidRDefault="003E09F8" w:rsidP="00784197">
      <w:pPr>
        <w:snapToGrid w:val="0"/>
        <w:ind w:right="720"/>
        <w:rPr>
          <w:rFonts w:ascii="Times New Roman" w:eastAsia="標楷體" w:hAnsi="Times New Roman"/>
          <w:sz w:val="20"/>
          <w:szCs w:val="20"/>
        </w:rPr>
      </w:pPr>
      <w:r w:rsidRPr="002609A8">
        <w:rPr>
          <w:rFonts w:ascii="Times New Roman" w:eastAsia="標楷體" w:hAnsi="Times New Roman" w:hint="eastAsia"/>
          <w:sz w:val="20"/>
          <w:szCs w:val="20"/>
        </w:rPr>
        <w:t>民國</w:t>
      </w:r>
      <w:r w:rsidRPr="002609A8">
        <w:rPr>
          <w:rFonts w:ascii="Times New Roman" w:eastAsia="標楷體" w:hAnsi="Times New Roman" w:hint="eastAsia"/>
          <w:sz w:val="20"/>
          <w:szCs w:val="20"/>
        </w:rPr>
        <w:t>105</w:t>
      </w:r>
      <w:r w:rsidRPr="002609A8">
        <w:rPr>
          <w:rFonts w:ascii="Times New Roman" w:eastAsia="標楷體" w:hAnsi="Times New Roman" w:hint="eastAsia"/>
          <w:sz w:val="20"/>
          <w:szCs w:val="20"/>
        </w:rPr>
        <w:t>年</w:t>
      </w:r>
      <w:r w:rsidRPr="002609A8">
        <w:rPr>
          <w:rFonts w:ascii="Times New Roman" w:eastAsia="標楷體" w:hAnsi="Times New Roman" w:hint="eastAsia"/>
          <w:sz w:val="20"/>
          <w:szCs w:val="20"/>
        </w:rPr>
        <w:t>10</w:t>
      </w:r>
      <w:r w:rsidRPr="002609A8">
        <w:rPr>
          <w:rFonts w:ascii="Times New Roman" w:eastAsia="標楷體" w:hAnsi="Times New Roman" w:hint="eastAsia"/>
          <w:sz w:val="20"/>
          <w:szCs w:val="20"/>
        </w:rPr>
        <w:t>月</w:t>
      </w:r>
      <w:r w:rsidRPr="002609A8">
        <w:rPr>
          <w:rFonts w:ascii="Times New Roman" w:eastAsia="標楷體" w:hAnsi="Times New Roman" w:hint="eastAsia"/>
          <w:sz w:val="20"/>
          <w:szCs w:val="20"/>
        </w:rPr>
        <w:t>19</w:t>
      </w:r>
      <w:r w:rsidRPr="002609A8">
        <w:rPr>
          <w:rFonts w:ascii="Times New Roman" w:eastAsia="標楷體" w:hAnsi="Times New Roman" w:hint="eastAsia"/>
          <w:sz w:val="20"/>
          <w:szCs w:val="20"/>
        </w:rPr>
        <w:t>日院務會議修正通過</w:t>
      </w:r>
    </w:p>
    <w:p w14:paraId="457B6862" w14:textId="6D4A5702" w:rsidR="003E09F8" w:rsidRPr="002609A8" w:rsidRDefault="003E09F8" w:rsidP="00F35A20">
      <w:pPr>
        <w:snapToGrid w:val="0"/>
        <w:ind w:right="720"/>
        <w:rPr>
          <w:rFonts w:ascii="Times New Roman" w:eastAsia="標楷體" w:hAnsi="Times New Roman"/>
          <w:sz w:val="20"/>
          <w:szCs w:val="20"/>
        </w:rPr>
      </w:pPr>
      <w:r w:rsidRPr="002609A8">
        <w:rPr>
          <w:rFonts w:ascii="Times New Roman" w:eastAsia="標楷體" w:hAnsi="Times New Roman" w:hint="eastAsia"/>
          <w:sz w:val="20"/>
          <w:szCs w:val="20"/>
        </w:rPr>
        <w:t>民國</w:t>
      </w:r>
      <w:r w:rsidRPr="002609A8">
        <w:rPr>
          <w:rFonts w:ascii="Times New Roman" w:eastAsia="標楷體" w:hAnsi="Times New Roman" w:hint="eastAsia"/>
          <w:sz w:val="20"/>
          <w:szCs w:val="20"/>
        </w:rPr>
        <w:t>109</w:t>
      </w:r>
      <w:r w:rsidRPr="002609A8">
        <w:rPr>
          <w:rFonts w:ascii="Times New Roman" w:eastAsia="標楷體" w:hAnsi="Times New Roman" w:hint="eastAsia"/>
          <w:sz w:val="20"/>
          <w:szCs w:val="20"/>
        </w:rPr>
        <w:t>年</w:t>
      </w:r>
      <w:r w:rsidRPr="002609A8">
        <w:rPr>
          <w:rFonts w:ascii="Times New Roman" w:eastAsia="標楷體" w:hAnsi="Times New Roman" w:hint="eastAsia"/>
          <w:sz w:val="20"/>
          <w:szCs w:val="20"/>
        </w:rPr>
        <w:t>11</w:t>
      </w:r>
      <w:r w:rsidRPr="002609A8">
        <w:rPr>
          <w:rFonts w:ascii="Times New Roman" w:eastAsia="標楷體" w:hAnsi="Times New Roman" w:hint="eastAsia"/>
          <w:sz w:val="20"/>
          <w:szCs w:val="20"/>
        </w:rPr>
        <w:t>月</w:t>
      </w:r>
      <w:r w:rsidRPr="002609A8">
        <w:rPr>
          <w:rFonts w:ascii="Times New Roman" w:eastAsia="標楷體" w:hAnsi="Times New Roman" w:hint="eastAsia"/>
          <w:sz w:val="20"/>
          <w:szCs w:val="20"/>
        </w:rPr>
        <w:t>19</w:t>
      </w:r>
      <w:r w:rsidRPr="002609A8">
        <w:rPr>
          <w:rFonts w:ascii="Times New Roman" w:eastAsia="標楷體" w:hAnsi="Times New Roman" w:hint="eastAsia"/>
          <w:sz w:val="20"/>
          <w:szCs w:val="20"/>
        </w:rPr>
        <w:t>日院務會議</w:t>
      </w:r>
      <w:r w:rsidR="00E45BB0" w:rsidRPr="002609A8">
        <w:rPr>
          <w:rFonts w:ascii="Times New Roman" w:eastAsia="標楷體" w:hAnsi="Times New Roman" w:hint="eastAsia"/>
          <w:sz w:val="20"/>
          <w:szCs w:val="20"/>
        </w:rPr>
        <w:t>修正</w:t>
      </w:r>
      <w:r w:rsidRPr="002609A8">
        <w:rPr>
          <w:rFonts w:ascii="Times New Roman" w:eastAsia="標楷體" w:hAnsi="Times New Roman" w:hint="eastAsia"/>
          <w:sz w:val="20"/>
          <w:szCs w:val="20"/>
        </w:rPr>
        <w:t>通過</w:t>
      </w:r>
    </w:p>
    <w:p w14:paraId="7B7D1FD0" w14:textId="29842D1F" w:rsidR="003E09F8" w:rsidRPr="002609A8" w:rsidRDefault="003E09F8" w:rsidP="003E09F8">
      <w:pPr>
        <w:snapToGrid w:val="0"/>
        <w:ind w:left="400" w:hangingChars="200" w:hanging="400"/>
        <w:rPr>
          <w:rFonts w:ascii="Times New Roman" w:eastAsia="標楷體" w:hAnsi="Times New Roman"/>
          <w:sz w:val="20"/>
          <w:szCs w:val="20"/>
        </w:rPr>
      </w:pPr>
      <w:r w:rsidRPr="002609A8">
        <w:rPr>
          <w:rFonts w:ascii="Times New Roman" w:eastAsia="標楷體" w:hAnsi="Times New Roman" w:hint="eastAsia"/>
          <w:sz w:val="20"/>
          <w:szCs w:val="20"/>
        </w:rPr>
        <w:t>民國</w:t>
      </w:r>
      <w:r w:rsidRPr="002609A8">
        <w:rPr>
          <w:rFonts w:ascii="Times New Roman" w:eastAsia="標楷體" w:hAnsi="Times New Roman" w:hint="eastAsia"/>
          <w:sz w:val="20"/>
          <w:szCs w:val="20"/>
        </w:rPr>
        <w:t>115</w:t>
      </w:r>
      <w:r w:rsidRPr="002609A8">
        <w:rPr>
          <w:rFonts w:ascii="Times New Roman" w:eastAsia="標楷體" w:hAnsi="Times New Roman" w:hint="eastAsia"/>
          <w:sz w:val="20"/>
          <w:szCs w:val="20"/>
        </w:rPr>
        <w:t>年</w:t>
      </w:r>
      <w:r w:rsidRPr="002609A8">
        <w:rPr>
          <w:rFonts w:ascii="Times New Roman" w:eastAsia="標楷體" w:hAnsi="Times New Roman" w:hint="eastAsia"/>
          <w:sz w:val="20"/>
          <w:szCs w:val="20"/>
        </w:rPr>
        <w:t>5</w:t>
      </w:r>
      <w:r w:rsidRPr="002609A8">
        <w:rPr>
          <w:rFonts w:ascii="Times New Roman" w:eastAsia="標楷體" w:hAnsi="Times New Roman" w:hint="eastAsia"/>
          <w:sz w:val="20"/>
          <w:szCs w:val="20"/>
        </w:rPr>
        <w:t>月</w:t>
      </w:r>
      <w:r w:rsidRPr="002609A8">
        <w:rPr>
          <w:rFonts w:ascii="Times New Roman" w:eastAsia="標楷體" w:hAnsi="Times New Roman" w:hint="eastAsia"/>
          <w:sz w:val="20"/>
          <w:szCs w:val="20"/>
        </w:rPr>
        <w:t>12</w:t>
      </w:r>
      <w:r w:rsidRPr="002609A8">
        <w:rPr>
          <w:rFonts w:ascii="Times New Roman" w:eastAsia="標楷體" w:hAnsi="Times New Roman" w:hint="eastAsia"/>
          <w:sz w:val="20"/>
          <w:szCs w:val="20"/>
        </w:rPr>
        <w:t>日院務會議</w:t>
      </w:r>
      <w:r w:rsidR="00E45BB0" w:rsidRPr="002609A8">
        <w:rPr>
          <w:rFonts w:ascii="Times New Roman" w:eastAsia="標楷體" w:hAnsi="Times New Roman" w:hint="eastAsia"/>
          <w:sz w:val="20"/>
          <w:szCs w:val="20"/>
        </w:rPr>
        <w:t>修正</w:t>
      </w:r>
      <w:r w:rsidRPr="002609A8">
        <w:rPr>
          <w:rFonts w:ascii="Times New Roman" w:eastAsia="標楷體" w:hAnsi="Times New Roman" w:hint="eastAsia"/>
          <w:sz w:val="20"/>
          <w:szCs w:val="20"/>
        </w:rPr>
        <w:t>通過</w:t>
      </w:r>
    </w:p>
    <w:sectPr w:rsidR="003E09F8" w:rsidRPr="002609A8" w:rsidSect="0080635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0881F" w14:textId="77777777" w:rsidR="00B16270" w:rsidRDefault="00B16270" w:rsidP="00B86CD2">
      <w:r>
        <w:separator/>
      </w:r>
    </w:p>
  </w:endnote>
  <w:endnote w:type="continuationSeparator" w:id="0">
    <w:p w14:paraId="3EC00CE8" w14:textId="77777777" w:rsidR="00B16270" w:rsidRDefault="00B16270" w:rsidP="00B86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5E933" w14:textId="77777777" w:rsidR="00B16270" w:rsidRDefault="00B16270" w:rsidP="00B86CD2">
      <w:r>
        <w:separator/>
      </w:r>
    </w:p>
  </w:footnote>
  <w:footnote w:type="continuationSeparator" w:id="0">
    <w:p w14:paraId="18E40030" w14:textId="77777777" w:rsidR="00B16270" w:rsidRDefault="00B16270" w:rsidP="00B86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49A"/>
    <w:rsid w:val="000235C2"/>
    <w:rsid w:val="00050E02"/>
    <w:rsid w:val="00093DD9"/>
    <w:rsid w:val="000B4CC0"/>
    <w:rsid w:val="00116BA1"/>
    <w:rsid w:val="001876A3"/>
    <w:rsid w:val="00242601"/>
    <w:rsid w:val="002609A8"/>
    <w:rsid w:val="003316AA"/>
    <w:rsid w:val="00364F12"/>
    <w:rsid w:val="00390446"/>
    <w:rsid w:val="003914AE"/>
    <w:rsid w:val="003D24AE"/>
    <w:rsid w:val="003E09F8"/>
    <w:rsid w:val="004E2432"/>
    <w:rsid w:val="004E41F0"/>
    <w:rsid w:val="005827A9"/>
    <w:rsid w:val="005C0A6E"/>
    <w:rsid w:val="005E2443"/>
    <w:rsid w:val="005F1B17"/>
    <w:rsid w:val="00635846"/>
    <w:rsid w:val="006432E6"/>
    <w:rsid w:val="006473A3"/>
    <w:rsid w:val="006736BE"/>
    <w:rsid w:val="006930BA"/>
    <w:rsid w:val="006C0E60"/>
    <w:rsid w:val="006C6A1A"/>
    <w:rsid w:val="00784197"/>
    <w:rsid w:val="007A2A09"/>
    <w:rsid w:val="007F7B0B"/>
    <w:rsid w:val="00806358"/>
    <w:rsid w:val="0082433B"/>
    <w:rsid w:val="00840238"/>
    <w:rsid w:val="0086321B"/>
    <w:rsid w:val="00915079"/>
    <w:rsid w:val="0098469E"/>
    <w:rsid w:val="009C46CA"/>
    <w:rsid w:val="00A71BC2"/>
    <w:rsid w:val="00A71F7F"/>
    <w:rsid w:val="00AA01C0"/>
    <w:rsid w:val="00AA3275"/>
    <w:rsid w:val="00AA3CF1"/>
    <w:rsid w:val="00B146F3"/>
    <w:rsid w:val="00B16270"/>
    <w:rsid w:val="00B1667D"/>
    <w:rsid w:val="00B61985"/>
    <w:rsid w:val="00B86CD2"/>
    <w:rsid w:val="00B94664"/>
    <w:rsid w:val="00C22364"/>
    <w:rsid w:val="00CB772D"/>
    <w:rsid w:val="00D71D18"/>
    <w:rsid w:val="00D82425"/>
    <w:rsid w:val="00DA2221"/>
    <w:rsid w:val="00DF01E3"/>
    <w:rsid w:val="00E265E0"/>
    <w:rsid w:val="00E33CF4"/>
    <w:rsid w:val="00E45BB0"/>
    <w:rsid w:val="00E9049A"/>
    <w:rsid w:val="00E90D77"/>
    <w:rsid w:val="00F35A20"/>
    <w:rsid w:val="00F506CC"/>
    <w:rsid w:val="00F971A8"/>
    <w:rsid w:val="00FB4B01"/>
    <w:rsid w:val="00FE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141049"/>
  <w15:chartTrackingRefBased/>
  <w15:docId w15:val="{60CFBCE8-29D3-46E4-B5FB-7D2809D5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6CD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6C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6CD2"/>
    <w:rPr>
      <w:sz w:val="20"/>
      <w:szCs w:val="20"/>
    </w:rPr>
  </w:style>
  <w:style w:type="paragraph" w:customStyle="1" w:styleId="Default">
    <w:name w:val="Default"/>
    <w:rsid w:val="0039044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5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林孝姬 [jill]</dc:creator>
  <cp:keywords/>
  <dc:description/>
  <cp:lastModifiedBy>林孝姬 [jill]</cp:lastModifiedBy>
  <cp:revision>14</cp:revision>
  <dcterms:created xsi:type="dcterms:W3CDTF">2026-05-13T05:47:00Z</dcterms:created>
  <dcterms:modified xsi:type="dcterms:W3CDTF">2026-08-12T02:01:00Z</dcterms:modified>
</cp:coreProperties>
</file>