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7BC4" w14:textId="5801E0BF" w:rsidR="00D84AFE" w:rsidRDefault="00E81CBA" w:rsidP="00C74358">
      <w:pPr>
        <w:rPr>
          <w:rFonts w:ascii="標楷體" w:hAnsi="標楷體"/>
          <w:b/>
          <w:bCs/>
        </w:rPr>
      </w:pPr>
      <w:r w:rsidRPr="00C74358">
        <w:rPr>
          <w:rFonts w:ascii="標楷體" w:hAnsi="標楷體"/>
          <w:b/>
          <w:bCs/>
          <w:sz w:val="32"/>
          <w:szCs w:val="32"/>
        </w:rPr>
        <w:t>德明財經科技大學日間部各級會議學生代表選派規定</w:t>
      </w:r>
    </w:p>
    <w:p w14:paraId="5B17DA33" w14:textId="540BB619" w:rsidR="00C74358" w:rsidRDefault="00C74358" w:rsidP="00C74358">
      <w:pPr>
        <w:rPr>
          <w:rFonts w:ascii="標楷體" w:hAnsi="標楷體"/>
          <w:b/>
          <w:bCs/>
        </w:rPr>
      </w:pPr>
    </w:p>
    <w:p w14:paraId="53BEC8C0" w14:textId="5C5D24EB" w:rsidR="00C74358" w:rsidRDefault="00C74358" w:rsidP="00C74358">
      <w:pPr>
        <w:widowControl/>
        <w:ind w:left="813" w:hanging="813"/>
        <w:rPr>
          <w:rFonts w:ascii="標楷體" w:hAnsi="標楷體"/>
        </w:rPr>
      </w:pPr>
      <w:r w:rsidRPr="00230A20">
        <w:rPr>
          <w:rFonts w:ascii="標楷體" w:hAnsi="標楷體"/>
        </w:rPr>
        <w:t>公發布日：民國</w:t>
      </w:r>
      <w:r w:rsidRPr="00C74358">
        <w:t>94</w:t>
      </w:r>
      <w:r w:rsidRPr="00230A20">
        <w:rPr>
          <w:rFonts w:ascii="標楷體" w:hAnsi="標楷體"/>
        </w:rPr>
        <w:t>年</w:t>
      </w:r>
      <w:r w:rsidRPr="00C74358">
        <w:t>11</w:t>
      </w:r>
      <w:r w:rsidRPr="00230A20">
        <w:rPr>
          <w:rFonts w:ascii="標楷體" w:hAnsi="標楷體"/>
        </w:rPr>
        <w:t>月</w:t>
      </w:r>
      <w:r>
        <w:rPr>
          <w:rFonts w:hint="eastAsia"/>
        </w:rPr>
        <w:t>21</w:t>
      </w:r>
      <w:r w:rsidRPr="00230A20">
        <w:rPr>
          <w:rFonts w:ascii="標楷體" w:hAnsi="標楷體"/>
        </w:rPr>
        <w:t>日</w:t>
      </w:r>
    </w:p>
    <w:p w14:paraId="59284C3C" w14:textId="6FCFF854" w:rsidR="00C74358" w:rsidRDefault="00C74358" w:rsidP="00C74358">
      <w:pPr>
        <w:widowControl/>
        <w:ind w:left="813" w:hanging="813"/>
        <w:rPr>
          <w:rFonts w:ascii="標楷體" w:hAnsi="標楷體"/>
        </w:rPr>
      </w:pPr>
      <w:r>
        <w:rPr>
          <w:rFonts w:ascii="標楷體" w:hAnsi="標楷體" w:hint="eastAsia"/>
        </w:rPr>
        <w:t>最新修正日期</w:t>
      </w:r>
      <w:r w:rsidRPr="00230A20">
        <w:rPr>
          <w:rFonts w:ascii="標楷體" w:hAnsi="標楷體"/>
        </w:rPr>
        <w:t>：</w:t>
      </w:r>
      <w:r>
        <w:rPr>
          <w:rFonts w:ascii="標楷體" w:hAnsi="標楷體" w:hint="eastAsia"/>
        </w:rPr>
        <w:t>民國</w:t>
      </w:r>
      <w:r w:rsidRPr="006B3CC4">
        <w:t>11</w:t>
      </w:r>
      <w:r w:rsidR="00117D5D">
        <w:rPr>
          <w:rFonts w:hint="eastAsia"/>
        </w:rPr>
        <w:t>3</w:t>
      </w:r>
      <w:r>
        <w:rPr>
          <w:rFonts w:ascii="標楷體" w:hAnsi="標楷體" w:hint="eastAsia"/>
        </w:rPr>
        <w:t>年</w:t>
      </w:r>
      <w:r w:rsidR="00117D5D">
        <w:rPr>
          <w:rFonts w:hint="eastAsia"/>
        </w:rPr>
        <w:t>10</w:t>
      </w:r>
      <w:r>
        <w:rPr>
          <w:rFonts w:ascii="標楷體" w:hAnsi="標楷體" w:hint="eastAsia"/>
        </w:rPr>
        <w:t>月</w:t>
      </w:r>
      <w:r w:rsidR="00117D5D">
        <w:rPr>
          <w:rFonts w:hint="eastAsia"/>
        </w:rPr>
        <w:t>28</w:t>
      </w:r>
      <w:r>
        <w:rPr>
          <w:rFonts w:ascii="標楷體" w:hAnsi="標楷體" w:hint="eastAsia"/>
        </w:rPr>
        <w:t>日</w:t>
      </w:r>
    </w:p>
    <w:p w14:paraId="6055B99E" w14:textId="205B8ABA" w:rsidR="00C74358" w:rsidRPr="00C74358" w:rsidRDefault="00C74358" w:rsidP="00C74358">
      <w:pPr>
        <w:widowControl/>
        <w:ind w:left="813" w:hanging="813"/>
        <w:rPr>
          <w:rFonts w:ascii="標楷體" w:hAnsi="標楷體"/>
        </w:rPr>
      </w:pPr>
      <w:r w:rsidRPr="006B3CC4">
        <w:rPr>
          <w:rFonts w:ascii="標楷體" w:hAnsi="標楷體" w:hint="eastAsia"/>
        </w:rPr>
        <w:t>【修訂歷程詳條文末】</w:t>
      </w:r>
    </w:p>
    <w:p w14:paraId="44C74DFE" w14:textId="77777777" w:rsidR="00C74358" w:rsidRPr="00C74358" w:rsidRDefault="00C74358" w:rsidP="00C74358">
      <w:pPr>
        <w:rPr>
          <w:rFonts w:ascii="標楷體" w:hAnsi="標楷體"/>
          <w:b/>
          <w:bCs/>
        </w:rPr>
      </w:pPr>
    </w:p>
    <w:p w14:paraId="228EFADA" w14:textId="77777777" w:rsidR="00D84AFE" w:rsidRDefault="00E81CBA" w:rsidP="00C74358">
      <w:pPr>
        <w:snapToGrid w:val="0"/>
        <w:ind w:left="1035" w:hanging="1035"/>
        <w:jc w:val="both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 xml:space="preserve">第一條 </w:t>
      </w:r>
    </w:p>
    <w:p w14:paraId="623A3F35" w14:textId="4664DB03" w:rsidR="00D84AFE" w:rsidRDefault="00E81CBA" w:rsidP="00C74358">
      <w:pPr>
        <w:snapToGrid w:val="0"/>
        <w:jc w:val="both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德明財經科技大學（以下簡稱本校）為擴大校務參與之基礎，建立師生直接溝通管道並促使學生瞭解校務，特訂定「德明財經科技大學各級會議學生代表選派規定」(以下簡稱本規定)。</w:t>
      </w:r>
    </w:p>
    <w:p w14:paraId="2632E7EB" w14:textId="77777777" w:rsidR="00C74358" w:rsidRDefault="00C74358" w:rsidP="00C74358">
      <w:pPr>
        <w:snapToGrid w:val="0"/>
        <w:jc w:val="both"/>
        <w:rPr>
          <w:rFonts w:ascii="標楷體" w:hAnsi="標楷體"/>
          <w:spacing w:val="10"/>
        </w:rPr>
      </w:pPr>
    </w:p>
    <w:p w14:paraId="6F97AF10" w14:textId="77777777" w:rsidR="00D84AFE" w:rsidRDefault="00E81CBA" w:rsidP="00C74358">
      <w:pPr>
        <w:snapToGrid w:val="0"/>
        <w:ind w:left="1035" w:hanging="1035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 xml:space="preserve">第二條 </w:t>
      </w:r>
    </w:p>
    <w:p w14:paraId="2923FEB6" w14:textId="09F7F672" w:rsidR="00D84AFE" w:rsidRDefault="00E81CBA" w:rsidP="00C74358">
      <w:pPr>
        <w:rPr>
          <w:rFonts w:ascii="標楷體" w:hAnsi="標楷體"/>
        </w:rPr>
      </w:pPr>
      <w:r>
        <w:rPr>
          <w:rFonts w:ascii="標楷體" w:hAnsi="標楷體"/>
        </w:rPr>
        <w:t>本規定所稱校內各級會議為：</w:t>
      </w:r>
      <w:r>
        <w:rPr>
          <w:rFonts w:ascii="標楷體" w:hAnsi="標楷體"/>
          <w:kern w:val="0"/>
        </w:rPr>
        <w:t>校務會議、教務會議、課程規劃委員會</w:t>
      </w:r>
      <w:r>
        <w:rPr>
          <w:rFonts w:ascii="標楷體" w:hAnsi="標楷體"/>
          <w:kern w:val="0"/>
          <w:u w:val="single"/>
        </w:rPr>
        <w:t>議</w:t>
      </w:r>
      <w:r>
        <w:rPr>
          <w:rFonts w:ascii="標楷體" w:hAnsi="標楷體"/>
          <w:kern w:val="0"/>
        </w:rPr>
        <w:t>、衛生教育委員會</w:t>
      </w:r>
      <w:r>
        <w:rPr>
          <w:rFonts w:ascii="標楷體" w:hAnsi="標楷體"/>
          <w:kern w:val="0"/>
          <w:u w:val="single"/>
        </w:rPr>
        <w:t>議</w:t>
      </w:r>
      <w:r>
        <w:rPr>
          <w:rFonts w:ascii="標楷體" w:hAnsi="標楷體"/>
          <w:kern w:val="0"/>
        </w:rPr>
        <w:t>、</w:t>
      </w:r>
      <w:r>
        <w:rPr>
          <w:rFonts w:ascii="標楷體" w:hAnsi="標楷體"/>
        </w:rPr>
        <w:t>膳食督導委員</w:t>
      </w:r>
      <w:r>
        <w:rPr>
          <w:rFonts w:ascii="標楷體" w:hAnsi="標楷體"/>
          <w:kern w:val="0"/>
        </w:rPr>
        <w:t>會</w:t>
      </w:r>
      <w:r>
        <w:rPr>
          <w:rFonts w:ascii="標楷體" w:hAnsi="標楷體"/>
          <w:kern w:val="0"/>
          <w:u w:val="single"/>
        </w:rPr>
        <w:t>議</w:t>
      </w:r>
      <w:r>
        <w:rPr>
          <w:rFonts w:ascii="標楷體" w:hAnsi="標楷體"/>
          <w:kern w:val="0"/>
        </w:rPr>
        <w:t>、學生事務會議、總務會議、學生獎懲委員會議、性別平等教育委員會</w:t>
      </w:r>
      <w:r>
        <w:rPr>
          <w:rFonts w:ascii="標楷體" w:hAnsi="標楷體"/>
          <w:kern w:val="0"/>
          <w:u w:val="single"/>
        </w:rPr>
        <w:t>議</w:t>
      </w:r>
      <w:r>
        <w:rPr>
          <w:rFonts w:ascii="標楷體" w:hAnsi="標楷體"/>
          <w:kern w:val="0"/>
        </w:rPr>
        <w:t>、圖書館委員會議、學生申訴評議委員會</w:t>
      </w:r>
      <w:r>
        <w:rPr>
          <w:rFonts w:ascii="標楷體" w:hAnsi="標楷體"/>
          <w:kern w:val="0"/>
          <w:u w:val="single"/>
        </w:rPr>
        <w:t>議</w:t>
      </w:r>
      <w:r>
        <w:rPr>
          <w:rFonts w:ascii="標楷體" w:hAnsi="標楷體"/>
          <w:kern w:val="0"/>
        </w:rPr>
        <w:t>、</w:t>
      </w:r>
      <w:r>
        <w:rPr>
          <w:rFonts w:ascii="標楷體" w:hAnsi="標楷體"/>
        </w:rPr>
        <w:t>學生校外實習委員會</w:t>
      </w:r>
      <w:r>
        <w:rPr>
          <w:rFonts w:ascii="標楷體" w:hAnsi="標楷體"/>
          <w:kern w:val="0"/>
        </w:rPr>
        <w:t>議</w:t>
      </w:r>
      <w:r>
        <w:rPr>
          <w:rFonts w:ascii="標楷體" w:hAnsi="標楷體"/>
        </w:rPr>
        <w:t>、行政會議、</w:t>
      </w:r>
      <w:r>
        <w:rPr>
          <w:rFonts w:ascii="標楷體" w:hAnsi="標楷體"/>
          <w:kern w:val="0"/>
        </w:rPr>
        <w:t>環境安全衛生委員會議、學生輔導委員會議、通識教育委員會議、服務學習發展委員會議、電子計算機</w:t>
      </w:r>
      <w:r>
        <w:rPr>
          <w:rFonts w:ascii="標楷體" w:hAnsi="標楷體"/>
        </w:rPr>
        <w:t>暨資訊安全諮詢委員會</w:t>
      </w:r>
      <w:r>
        <w:rPr>
          <w:rFonts w:ascii="標楷體" w:hAnsi="標楷體"/>
          <w:spacing w:val="10"/>
        </w:rPr>
        <w:t>議</w:t>
      </w:r>
      <w:r>
        <w:rPr>
          <w:rFonts w:ascii="標楷體" w:hAnsi="標楷體"/>
          <w:kern w:val="0"/>
        </w:rPr>
        <w:t>、</w:t>
      </w:r>
      <w:r>
        <w:rPr>
          <w:rFonts w:ascii="標楷體" w:hAnsi="標楷體"/>
        </w:rPr>
        <w:t>保護智慧財產權宣導及執行委員會</w:t>
      </w:r>
      <w:r>
        <w:rPr>
          <w:rFonts w:ascii="標楷體" w:hAnsi="標楷體"/>
          <w:kern w:val="0"/>
        </w:rPr>
        <w:t>議</w:t>
      </w:r>
      <w:r>
        <w:rPr>
          <w:rFonts w:ascii="標楷體" w:hAnsi="標楷體"/>
        </w:rPr>
        <w:t>。</w:t>
      </w:r>
    </w:p>
    <w:p w14:paraId="08B61F40" w14:textId="77777777" w:rsidR="00C74358" w:rsidRDefault="00C74358" w:rsidP="00C74358"/>
    <w:p w14:paraId="64EF565F" w14:textId="77777777" w:rsidR="00D84AFE" w:rsidRDefault="00E81CBA" w:rsidP="00C74358">
      <w:pPr>
        <w:rPr>
          <w:rFonts w:ascii="標楷體" w:hAnsi="標楷體"/>
        </w:rPr>
      </w:pPr>
      <w:r>
        <w:rPr>
          <w:rFonts w:ascii="標楷體" w:hAnsi="標楷體"/>
        </w:rPr>
        <w:t xml:space="preserve">第三條  </w:t>
      </w:r>
    </w:p>
    <w:p w14:paraId="4CD15493" w14:textId="77777777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本校同學參加各級會議之學生代表，其產生之名額及方式如下：</w:t>
      </w:r>
    </w:p>
    <w:p w14:paraId="23CB38F9" w14:textId="77777777" w:rsidR="00C74358" w:rsidRDefault="00E81CBA" w:rsidP="00C74358">
      <w:pPr>
        <w:snapToGrid w:val="0"/>
        <w:spacing w:line="300" w:lineRule="exact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一、校務會議學生代表名額不少於會議成員十分之ㄧ：日間部九至十二名（學生會會長一名、學生</w:t>
      </w:r>
      <w:r w:rsidR="00C74358">
        <w:rPr>
          <w:rFonts w:ascii="標楷體" w:hAnsi="標楷體" w:hint="eastAsia"/>
          <w:spacing w:val="10"/>
        </w:rPr>
        <w:t xml:space="preserve"> </w:t>
      </w:r>
    </w:p>
    <w:p w14:paraId="15A671FB" w14:textId="1AEA2647" w:rsidR="00D84AFE" w:rsidRDefault="00E81CBA" w:rsidP="00C74358">
      <w:pPr>
        <w:snapToGrid w:val="0"/>
        <w:spacing w:line="300" w:lineRule="exact"/>
        <w:ind w:firstLineChars="200" w:firstLine="50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議會議長一名，其餘名額由各系學會正副會長及議會議員互選）。</w:t>
      </w:r>
    </w:p>
    <w:p w14:paraId="2D6F7736" w14:textId="77777777" w:rsidR="00D84AFE" w:rsidRDefault="00E81CBA" w:rsidP="00C74358">
      <w:pPr>
        <w:snapToGrid w:val="0"/>
        <w:spacing w:before="60"/>
      </w:pPr>
      <w:r>
        <w:rPr>
          <w:rFonts w:ascii="標楷體" w:hAnsi="標楷體"/>
          <w:spacing w:val="10"/>
        </w:rPr>
        <w:t>二、教務會議</w:t>
      </w:r>
      <w:r>
        <w:rPr>
          <w:rFonts w:ascii="標楷體" w:hAnsi="標楷體"/>
        </w:rPr>
        <w:t>學生代表共五名</w:t>
      </w:r>
      <w:r>
        <w:rPr>
          <w:rFonts w:ascii="標楷體" w:hAnsi="標楷體"/>
          <w:spacing w:val="10"/>
        </w:rPr>
        <w:t>：</w:t>
      </w:r>
      <w:r>
        <w:rPr>
          <w:rFonts w:ascii="標楷體" w:hAnsi="標楷體"/>
        </w:rPr>
        <w:t>應選派五人擔任之。</w:t>
      </w:r>
    </w:p>
    <w:p w14:paraId="283D21F8" w14:textId="77777777" w:rsidR="00D84AFE" w:rsidRDefault="00E81CBA" w:rsidP="00C74358">
      <w:pPr>
        <w:snapToGrid w:val="0"/>
        <w:spacing w:line="300" w:lineRule="exact"/>
        <w:ind w:left="500" w:hangingChars="200" w:hanging="50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三、課程規劃委員會議代表共一至四名：日間部一至四名（學生會副會長一名，其餘名額由各系學會正副會長及議會議員互選）。</w:t>
      </w:r>
    </w:p>
    <w:p w14:paraId="4C4CE848" w14:textId="77777777" w:rsidR="00D84AFE" w:rsidRDefault="00E81CBA" w:rsidP="00C74358">
      <w:pPr>
        <w:snapToGrid w:val="0"/>
        <w:spacing w:line="300" w:lineRule="exact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四、衛生教育委員會議代表共二名：日間部各系學會正副會長及議會議員互選二名。</w:t>
      </w:r>
    </w:p>
    <w:p w14:paraId="3D77ED0B" w14:textId="77777777" w:rsidR="00D84AFE" w:rsidRDefault="00E81CBA" w:rsidP="00C74358">
      <w:pPr>
        <w:snapToGrid w:val="0"/>
        <w:spacing w:line="300" w:lineRule="exact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五、膳食督導委員會議代表共二名：日間部各系學會正副會長及議會議員互選二名。</w:t>
      </w:r>
    </w:p>
    <w:p w14:paraId="3CCDA580" w14:textId="77777777" w:rsidR="00D84AFE" w:rsidRDefault="00E81CBA" w:rsidP="00C74358">
      <w:pPr>
        <w:snapToGrid w:val="0"/>
        <w:spacing w:line="300" w:lineRule="exact"/>
        <w:ind w:left="480" w:hangingChars="200" w:hanging="480"/>
      </w:pPr>
      <w:r>
        <w:rPr>
          <w:rFonts w:ascii="標楷體" w:hAnsi="標楷體"/>
        </w:rPr>
        <w:t>六、學生事務會議學生代表</w:t>
      </w:r>
      <w:r>
        <w:rPr>
          <w:rFonts w:ascii="標楷體" w:hAnsi="標楷體"/>
          <w:spacing w:val="10"/>
        </w:rPr>
        <w:t>共五名：日間部五名</w:t>
      </w:r>
      <w:r>
        <w:rPr>
          <w:rFonts w:ascii="標楷體" w:hAnsi="標楷體"/>
        </w:rPr>
        <w:t>（學生會會長一名，學生會議長一名，各系學會</w:t>
      </w:r>
      <w:r>
        <w:rPr>
          <w:rFonts w:ascii="標楷體" w:hAnsi="標楷體"/>
          <w:spacing w:val="10"/>
        </w:rPr>
        <w:t>正副</w:t>
      </w:r>
      <w:r>
        <w:rPr>
          <w:rFonts w:ascii="標楷體" w:hAnsi="標楷體"/>
        </w:rPr>
        <w:t>會長</w:t>
      </w:r>
      <w:r>
        <w:rPr>
          <w:rFonts w:ascii="標楷體" w:hAnsi="標楷體"/>
          <w:spacing w:val="10"/>
        </w:rPr>
        <w:t>及議會議員</w:t>
      </w:r>
      <w:r>
        <w:rPr>
          <w:rFonts w:ascii="標楷體" w:hAnsi="標楷體"/>
        </w:rPr>
        <w:t>互選三名）。</w:t>
      </w:r>
    </w:p>
    <w:p w14:paraId="3852E58F" w14:textId="77777777" w:rsidR="00D84AFE" w:rsidRDefault="00E81CBA" w:rsidP="00C74358">
      <w:pPr>
        <w:snapToGrid w:val="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七、總務會議學生代表共二名：各系學會正、副會長互選。</w:t>
      </w:r>
    </w:p>
    <w:p w14:paraId="5F3D726B" w14:textId="77777777" w:rsidR="00D84AFE" w:rsidRDefault="00E81CBA" w:rsidP="00C74358">
      <w:pPr>
        <w:snapToGrid w:val="0"/>
        <w:spacing w:line="300" w:lineRule="exact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八、學生獎懲委員會議學生代表共五名：日間部各系學會正副會長及學生議會議員互選五名。</w:t>
      </w:r>
    </w:p>
    <w:p w14:paraId="535B5A0C" w14:textId="77777777" w:rsidR="00D84AFE" w:rsidRDefault="00E81CBA" w:rsidP="00C74358">
      <w:pPr>
        <w:spacing w:line="320" w:lineRule="exact"/>
      </w:pPr>
      <w:r>
        <w:rPr>
          <w:rFonts w:ascii="標楷體" w:hAnsi="標楷體"/>
          <w:spacing w:val="10"/>
        </w:rPr>
        <w:t>九、性別平等教育委員會議</w:t>
      </w:r>
      <w:r>
        <w:rPr>
          <w:rFonts w:ascii="標楷體" w:hAnsi="標楷體"/>
        </w:rPr>
        <w:t>學生代表共二名</w:t>
      </w:r>
      <w:r>
        <w:rPr>
          <w:rFonts w:ascii="標楷體" w:hAnsi="標楷體"/>
          <w:spacing w:val="10"/>
        </w:rPr>
        <w:t>：</w:t>
      </w:r>
      <w:r>
        <w:rPr>
          <w:rFonts w:ascii="標楷體" w:hAnsi="標楷體"/>
          <w:szCs w:val="22"/>
        </w:rPr>
        <w:t>由日間部經選舉產生之學生代表遴選之</w:t>
      </w:r>
      <w:r>
        <w:rPr>
          <w:rFonts w:ascii="標楷體" w:hAnsi="標楷體"/>
          <w:spacing w:val="10"/>
        </w:rPr>
        <w:t>。</w:t>
      </w:r>
    </w:p>
    <w:p w14:paraId="729A5CC4" w14:textId="1E2A5FE7" w:rsidR="00D84AFE" w:rsidRDefault="00E81CBA" w:rsidP="00C74358">
      <w:pPr>
        <w:snapToGrid w:val="0"/>
      </w:pPr>
      <w:r>
        <w:rPr>
          <w:rFonts w:ascii="標楷體" w:hAnsi="標楷體"/>
          <w:spacing w:val="10"/>
        </w:rPr>
        <w:t>十、</w:t>
      </w:r>
      <w:r>
        <w:rPr>
          <w:rFonts w:ascii="標楷體" w:hAnsi="標楷體"/>
        </w:rPr>
        <w:t>圖書館委員會議</w:t>
      </w:r>
      <w:r>
        <w:rPr>
          <w:rFonts w:ascii="標楷體" w:hAnsi="標楷體"/>
          <w:spacing w:val="10"/>
        </w:rPr>
        <w:t>學生代表共一名。</w:t>
      </w:r>
    </w:p>
    <w:p w14:paraId="26E5C650" w14:textId="77777777" w:rsidR="00D84AFE" w:rsidRDefault="00E81CBA" w:rsidP="00C74358">
      <w:pPr>
        <w:snapToGrid w:val="0"/>
      </w:pPr>
      <w:r>
        <w:rPr>
          <w:rFonts w:ascii="標楷體" w:hAnsi="標楷體"/>
          <w:spacing w:val="10"/>
        </w:rPr>
        <w:t>十一、學生申訴評議委員會議</w:t>
      </w:r>
      <w:r>
        <w:rPr>
          <w:rFonts w:ascii="標楷體" w:hAnsi="標楷體"/>
        </w:rPr>
        <w:t>學生代表二名</w:t>
      </w:r>
      <w:r>
        <w:rPr>
          <w:rFonts w:ascii="標楷體" w:hAnsi="標楷體"/>
          <w:spacing w:val="10"/>
        </w:rPr>
        <w:t>。</w:t>
      </w:r>
    </w:p>
    <w:p w14:paraId="57F5AF52" w14:textId="77777777" w:rsidR="00D84AFE" w:rsidRDefault="00E81CBA" w:rsidP="00C74358">
      <w:pPr>
        <w:snapToGrid w:val="0"/>
        <w:spacing w:line="300" w:lineRule="exact"/>
        <w:ind w:left="750" w:hangingChars="300" w:hanging="750"/>
      </w:pPr>
      <w:r>
        <w:rPr>
          <w:rFonts w:ascii="標楷體" w:hAnsi="標楷體"/>
          <w:spacing w:val="10"/>
        </w:rPr>
        <w:t>十二、學生校外實習委員會議學生代表共二名：日間部各系學會正副會長及學生議會議員</w:t>
      </w:r>
      <w:r>
        <w:rPr>
          <w:rFonts w:ascii="標楷體" w:hAnsi="標楷體"/>
        </w:rPr>
        <w:t>互選二名</w:t>
      </w:r>
      <w:r>
        <w:rPr>
          <w:rFonts w:ascii="標楷體" w:hAnsi="標楷體"/>
          <w:spacing w:val="10"/>
        </w:rPr>
        <w:t>。</w:t>
      </w:r>
    </w:p>
    <w:p w14:paraId="0753C8D7" w14:textId="77777777" w:rsidR="00D84AFE" w:rsidRDefault="00E81CBA" w:rsidP="00C74358">
      <w:pPr>
        <w:snapToGrid w:val="0"/>
        <w:spacing w:line="300" w:lineRule="exact"/>
      </w:pPr>
      <w:r>
        <w:rPr>
          <w:rFonts w:ascii="標楷體" w:hAnsi="標楷體"/>
          <w:spacing w:val="10"/>
        </w:rPr>
        <w:t>十三、行政會議學生列席代表共二名：日間部</w:t>
      </w:r>
      <w:r>
        <w:rPr>
          <w:rFonts w:ascii="標楷體" w:hAnsi="標楷體"/>
        </w:rPr>
        <w:t>學生會會長、副會長擔任。</w:t>
      </w:r>
    </w:p>
    <w:p w14:paraId="344C90BC" w14:textId="77777777" w:rsidR="00D84AFE" w:rsidRDefault="00E81CBA" w:rsidP="00C74358">
      <w:pPr>
        <w:snapToGrid w:val="0"/>
        <w:spacing w:line="300" w:lineRule="exact"/>
        <w:ind w:left="720" w:hangingChars="300" w:hanging="720"/>
      </w:pPr>
      <w:r>
        <w:rPr>
          <w:rFonts w:ascii="標楷體" w:hAnsi="標楷體"/>
          <w:kern w:val="0"/>
        </w:rPr>
        <w:t>十四、環境安全衛生委員會</w:t>
      </w:r>
      <w:r>
        <w:rPr>
          <w:rFonts w:ascii="標楷體" w:hAnsi="標楷體"/>
          <w:spacing w:val="10"/>
        </w:rPr>
        <w:t>議學生代表共一名：日間部各系學會正副會長或學生議會議員</w:t>
      </w:r>
      <w:r>
        <w:rPr>
          <w:rFonts w:ascii="標楷體" w:hAnsi="標楷體"/>
        </w:rPr>
        <w:t>互選二名</w:t>
      </w:r>
      <w:r>
        <w:rPr>
          <w:rFonts w:ascii="標楷體" w:hAnsi="標楷體"/>
          <w:spacing w:val="10"/>
        </w:rPr>
        <w:t>。</w:t>
      </w:r>
    </w:p>
    <w:p w14:paraId="785951B6" w14:textId="77777777" w:rsidR="00D84AFE" w:rsidRDefault="00E81CBA" w:rsidP="00C74358">
      <w:pPr>
        <w:snapToGrid w:val="0"/>
        <w:spacing w:line="300" w:lineRule="exact"/>
      </w:pPr>
      <w:r>
        <w:rPr>
          <w:rFonts w:ascii="標楷體" w:hAnsi="標楷體"/>
          <w:kern w:val="0"/>
        </w:rPr>
        <w:t>十五、學生輔導委員會</w:t>
      </w:r>
      <w:r>
        <w:rPr>
          <w:rFonts w:ascii="標楷體" w:hAnsi="標楷體"/>
          <w:spacing w:val="10"/>
        </w:rPr>
        <w:t>議學生代表共一名：日間部</w:t>
      </w:r>
      <w:r>
        <w:rPr>
          <w:rFonts w:ascii="標楷體" w:hAnsi="標楷體"/>
        </w:rPr>
        <w:t>學生會副會長擔任。</w:t>
      </w:r>
      <w:r>
        <w:rPr>
          <w:rFonts w:ascii="標楷體" w:hAnsi="標楷體"/>
          <w:kern w:val="0"/>
        </w:rPr>
        <w:t xml:space="preserve"> </w:t>
      </w:r>
    </w:p>
    <w:p w14:paraId="15A0B605" w14:textId="77777777" w:rsidR="00D84AFE" w:rsidRDefault="00E81CBA" w:rsidP="00C74358">
      <w:pPr>
        <w:snapToGrid w:val="0"/>
        <w:spacing w:line="300" w:lineRule="exact"/>
      </w:pPr>
      <w:r>
        <w:rPr>
          <w:rFonts w:ascii="標楷體" w:hAnsi="標楷體"/>
          <w:kern w:val="0"/>
        </w:rPr>
        <w:t>十六、通識教育委員會</w:t>
      </w:r>
      <w:r>
        <w:rPr>
          <w:rFonts w:ascii="標楷體" w:hAnsi="標楷體"/>
          <w:spacing w:val="10"/>
        </w:rPr>
        <w:t>議學生代表共一名：日間部</w:t>
      </w:r>
      <w:r>
        <w:rPr>
          <w:rFonts w:ascii="標楷體" w:hAnsi="標楷體"/>
        </w:rPr>
        <w:t>學生會副會長擔任。</w:t>
      </w:r>
    </w:p>
    <w:p w14:paraId="51739DE1" w14:textId="77777777" w:rsidR="00D84AFE" w:rsidRDefault="00E81CBA" w:rsidP="00C74358">
      <w:pPr>
        <w:snapToGrid w:val="0"/>
        <w:spacing w:line="300" w:lineRule="exact"/>
      </w:pPr>
      <w:r>
        <w:rPr>
          <w:rFonts w:ascii="標楷體" w:hAnsi="標楷體"/>
          <w:kern w:val="0"/>
        </w:rPr>
        <w:t>十七、服務學習發展委員會</w:t>
      </w:r>
      <w:r>
        <w:rPr>
          <w:rFonts w:ascii="標楷體" w:hAnsi="標楷體"/>
          <w:spacing w:val="10"/>
        </w:rPr>
        <w:t>議學生代表共一名：日間部</w:t>
      </w:r>
      <w:r>
        <w:rPr>
          <w:rFonts w:ascii="標楷體" w:hAnsi="標楷體"/>
        </w:rPr>
        <w:t>學生會會長擔任。</w:t>
      </w:r>
    </w:p>
    <w:p w14:paraId="5B7CA631" w14:textId="77777777" w:rsidR="00D84AFE" w:rsidRDefault="00E81CBA" w:rsidP="00C74358">
      <w:pPr>
        <w:snapToGrid w:val="0"/>
        <w:spacing w:line="300" w:lineRule="exact"/>
      </w:pPr>
      <w:r>
        <w:rPr>
          <w:rFonts w:ascii="標楷體" w:hAnsi="標楷體"/>
          <w:kern w:val="0"/>
        </w:rPr>
        <w:t>十八、電子計算機</w:t>
      </w:r>
      <w:r>
        <w:rPr>
          <w:rFonts w:ascii="標楷體" w:hAnsi="標楷體"/>
        </w:rPr>
        <w:t>暨資訊安全諮詢委員會</w:t>
      </w:r>
      <w:r>
        <w:rPr>
          <w:rFonts w:ascii="標楷體" w:hAnsi="標楷體"/>
          <w:spacing w:val="10"/>
        </w:rPr>
        <w:t>議學生代表共一名：日間部學生議會議員</w:t>
      </w:r>
      <w:r>
        <w:rPr>
          <w:rFonts w:ascii="標楷體" w:hAnsi="標楷體"/>
        </w:rPr>
        <w:t>互選一名。</w:t>
      </w:r>
    </w:p>
    <w:p w14:paraId="0225DF7B" w14:textId="328411C7" w:rsidR="00C74358" w:rsidRPr="00C74358" w:rsidRDefault="00E81CBA" w:rsidP="00C74358">
      <w:pPr>
        <w:snapToGrid w:val="0"/>
        <w:spacing w:line="300" w:lineRule="exact"/>
        <w:rPr>
          <w:rFonts w:ascii="標楷體" w:hAnsi="標楷體"/>
        </w:rPr>
      </w:pPr>
      <w:r>
        <w:rPr>
          <w:rFonts w:ascii="標楷體" w:hAnsi="標楷體"/>
          <w:kern w:val="0"/>
        </w:rPr>
        <w:t>十九、</w:t>
      </w:r>
      <w:r>
        <w:rPr>
          <w:rFonts w:ascii="標楷體" w:hAnsi="標楷體"/>
        </w:rPr>
        <w:t>智慧財產權暨個人資料保護委員會</w:t>
      </w:r>
      <w:r>
        <w:rPr>
          <w:rFonts w:ascii="標楷體" w:hAnsi="標楷體"/>
          <w:spacing w:val="10"/>
        </w:rPr>
        <w:t>議學生代表共一名：日間部</w:t>
      </w:r>
      <w:r>
        <w:rPr>
          <w:rFonts w:ascii="標楷體" w:hAnsi="標楷體"/>
        </w:rPr>
        <w:t>學生會會長擔任。</w:t>
      </w:r>
    </w:p>
    <w:p w14:paraId="16DF18AA" w14:textId="77777777" w:rsidR="00B0446C" w:rsidRDefault="00B0446C" w:rsidP="00C74358">
      <w:pPr>
        <w:ind w:left="471" w:hanging="471"/>
        <w:rPr>
          <w:rFonts w:ascii="標楷體" w:hAnsi="標楷體"/>
          <w:spacing w:val="10"/>
        </w:rPr>
      </w:pPr>
    </w:p>
    <w:p w14:paraId="25D74C22" w14:textId="07C1F486" w:rsidR="00D84AFE" w:rsidRDefault="00E81CBA" w:rsidP="00B0446C">
      <w:pPr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第四條</w:t>
      </w:r>
    </w:p>
    <w:p w14:paraId="4F906FEB" w14:textId="77777777" w:rsidR="00D84AFE" w:rsidRDefault="00E81CBA" w:rsidP="00C74358">
      <w:r>
        <w:rPr>
          <w:rFonts w:ascii="標楷體" w:hAnsi="標楷體"/>
        </w:rPr>
        <w:t>各級會議學生代表之產生，應以選舉方式辦理，其</w:t>
      </w:r>
      <w:r>
        <w:rPr>
          <w:rFonts w:ascii="標楷體" w:hAnsi="標楷體"/>
          <w:spacing w:val="10"/>
        </w:rPr>
        <w:t>任期為一年，連選得連任一次，</w:t>
      </w:r>
      <w:r>
        <w:rPr>
          <w:rFonts w:ascii="標楷體" w:hAnsi="標楷體"/>
        </w:rPr>
        <w:t>但經選舉仍不能產</w:t>
      </w:r>
      <w:r>
        <w:rPr>
          <w:rFonts w:ascii="標楷體" w:hAnsi="標楷體"/>
        </w:rPr>
        <w:lastRenderedPageBreak/>
        <w:t>生或喪失代表資格時，則依原產生方式補選之。</w:t>
      </w:r>
    </w:p>
    <w:p w14:paraId="1BDEBED0" w14:textId="77777777" w:rsidR="00B0446C" w:rsidRDefault="00B0446C" w:rsidP="00C74358">
      <w:pPr>
        <w:snapToGrid w:val="0"/>
        <w:spacing w:before="60"/>
        <w:ind w:left="1038" w:hanging="1038"/>
        <w:rPr>
          <w:rFonts w:ascii="標楷體" w:hAnsi="標楷體"/>
          <w:spacing w:val="10"/>
        </w:rPr>
      </w:pPr>
    </w:p>
    <w:p w14:paraId="732273B8" w14:textId="551EDBAF" w:rsidR="00D84AFE" w:rsidRDefault="00E81CBA" w:rsidP="00C74358">
      <w:pPr>
        <w:snapToGrid w:val="0"/>
        <w:spacing w:before="60"/>
        <w:ind w:left="1038" w:hanging="1038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第五條</w:t>
      </w:r>
    </w:p>
    <w:p w14:paraId="0BBE4286" w14:textId="29A4ED71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各級會議代表配合學生會改選而產生，但選舉因故不能實行時，得由學生事務處另訂定選舉日期。</w:t>
      </w:r>
    </w:p>
    <w:p w14:paraId="3735C14C" w14:textId="77777777" w:rsidR="00E66ADB" w:rsidRDefault="00E66ADB" w:rsidP="00C74358">
      <w:pPr>
        <w:snapToGrid w:val="0"/>
        <w:spacing w:before="60"/>
        <w:rPr>
          <w:rFonts w:ascii="標楷體" w:hAnsi="標楷體"/>
          <w:spacing w:val="10"/>
        </w:rPr>
      </w:pPr>
    </w:p>
    <w:p w14:paraId="1D0AB8B8" w14:textId="77777777" w:rsidR="00D84AFE" w:rsidRDefault="00E81CBA" w:rsidP="00C74358">
      <w:pPr>
        <w:snapToGrid w:val="0"/>
        <w:spacing w:before="60"/>
        <w:ind w:left="1038" w:hanging="1038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第六條</w:t>
      </w:r>
    </w:p>
    <w:p w14:paraId="3F5D1A80" w14:textId="244551C2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學生會辦理各項選舉事宜，由學生事務處課外活動指導組輔導之。</w:t>
      </w:r>
    </w:p>
    <w:p w14:paraId="125E4E74" w14:textId="77777777" w:rsidR="00E66ADB" w:rsidRDefault="00E66ADB" w:rsidP="00C74358">
      <w:pPr>
        <w:snapToGrid w:val="0"/>
        <w:spacing w:before="60"/>
        <w:rPr>
          <w:rFonts w:ascii="標楷體" w:hAnsi="標楷體"/>
          <w:spacing w:val="10"/>
        </w:rPr>
      </w:pPr>
    </w:p>
    <w:p w14:paraId="71CE680E" w14:textId="77777777" w:rsidR="00D84AFE" w:rsidRDefault="00E81CBA" w:rsidP="00C74358">
      <w:pPr>
        <w:snapToGrid w:val="0"/>
        <w:spacing w:line="300" w:lineRule="exact"/>
        <w:ind w:left="1038" w:hanging="1038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第七條</w:t>
      </w:r>
    </w:p>
    <w:p w14:paraId="167ACCD6" w14:textId="46F47CDA" w:rsidR="00D84AFE" w:rsidRDefault="00E81CBA" w:rsidP="00C74358">
      <w:pPr>
        <w:snapToGrid w:val="0"/>
        <w:spacing w:line="300" w:lineRule="exact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除學生會會長外，其他學生代表同一學年度至多擔任</w:t>
      </w:r>
      <w:r w:rsidRPr="00C74358">
        <w:rPr>
          <w:rFonts w:ascii="標楷體" w:hAnsi="標楷體"/>
          <w:color w:val="000000" w:themeColor="text1"/>
          <w:spacing w:val="10"/>
        </w:rPr>
        <w:t>五</w:t>
      </w:r>
      <w:r>
        <w:rPr>
          <w:rFonts w:ascii="標楷體" w:hAnsi="標楷體"/>
          <w:spacing w:val="10"/>
        </w:rPr>
        <w:t>個校內各級會議代表。</w:t>
      </w:r>
    </w:p>
    <w:p w14:paraId="2C668054" w14:textId="77777777" w:rsidR="00E66ADB" w:rsidRDefault="00E66ADB" w:rsidP="00C74358">
      <w:pPr>
        <w:snapToGrid w:val="0"/>
        <w:spacing w:line="300" w:lineRule="exact"/>
      </w:pPr>
    </w:p>
    <w:p w14:paraId="0010E904" w14:textId="77777777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第八條</w:t>
      </w:r>
    </w:p>
    <w:p w14:paraId="23C7E591" w14:textId="7355D4C7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各級會議學生代表不具本校學生身分時，應取消其代表資格。</w:t>
      </w:r>
    </w:p>
    <w:p w14:paraId="3ED0D453" w14:textId="77777777" w:rsidR="00E66ADB" w:rsidRDefault="00E66ADB" w:rsidP="00C74358">
      <w:pPr>
        <w:snapToGrid w:val="0"/>
        <w:spacing w:before="60"/>
        <w:rPr>
          <w:rFonts w:ascii="標楷體" w:hAnsi="標楷體"/>
          <w:spacing w:val="10"/>
        </w:rPr>
      </w:pPr>
    </w:p>
    <w:p w14:paraId="46BEBE79" w14:textId="77777777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第九條</w:t>
      </w:r>
    </w:p>
    <w:p w14:paraId="1E9E046C" w14:textId="6C6E3BB5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各級會議學生代表應親自參加會議，並應嚴守會議規範。</w:t>
      </w:r>
    </w:p>
    <w:p w14:paraId="5BF57A80" w14:textId="77777777" w:rsidR="00E66ADB" w:rsidRDefault="00E66ADB" w:rsidP="00C74358">
      <w:pPr>
        <w:snapToGrid w:val="0"/>
        <w:spacing w:before="60"/>
        <w:rPr>
          <w:rFonts w:ascii="標楷體" w:hAnsi="標楷體"/>
          <w:spacing w:val="10"/>
        </w:rPr>
      </w:pPr>
    </w:p>
    <w:p w14:paraId="2F1C5C42" w14:textId="77777777" w:rsidR="00D84AFE" w:rsidRDefault="00E81CBA" w:rsidP="00C74358">
      <w:pPr>
        <w:snapToGrid w:val="0"/>
        <w:spacing w:before="60"/>
        <w:rPr>
          <w:rFonts w:ascii="標楷體" w:hAnsi="標楷體"/>
          <w:spacing w:val="10"/>
        </w:rPr>
      </w:pPr>
      <w:r>
        <w:rPr>
          <w:rFonts w:ascii="標楷體" w:hAnsi="標楷體"/>
          <w:spacing w:val="10"/>
        </w:rPr>
        <w:t>第十條</w:t>
      </w:r>
    </w:p>
    <w:p w14:paraId="6E0C0C37" w14:textId="73696221" w:rsidR="00D84AFE" w:rsidRDefault="00E81CBA" w:rsidP="00C74358">
      <w:pPr>
        <w:snapToGrid w:val="0"/>
        <w:spacing w:before="60"/>
        <w:rPr>
          <w:rFonts w:ascii="標楷體" w:hAnsi="標楷體"/>
        </w:rPr>
      </w:pPr>
      <w:r>
        <w:rPr>
          <w:rFonts w:ascii="標楷體" w:hAnsi="標楷體"/>
        </w:rPr>
        <w:t>學生代表參加各級會議時應享有公假。</w:t>
      </w:r>
    </w:p>
    <w:p w14:paraId="2CE67FD4" w14:textId="77777777" w:rsidR="00E66ADB" w:rsidRDefault="00E66ADB" w:rsidP="00C74358">
      <w:pPr>
        <w:snapToGrid w:val="0"/>
        <w:spacing w:before="60"/>
        <w:rPr>
          <w:rFonts w:ascii="標楷體" w:hAnsi="標楷體"/>
        </w:rPr>
      </w:pPr>
    </w:p>
    <w:p w14:paraId="5F3D9BAE" w14:textId="77777777" w:rsidR="00D84AFE" w:rsidRDefault="00E81CBA" w:rsidP="00C74358">
      <w:pPr>
        <w:snapToGrid w:val="0"/>
        <w:spacing w:before="60"/>
      </w:pPr>
      <w:r>
        <w:rPr>
          <w:rFonts w:ascii="標楷體" w:hAnsi="標楷體"/>
        </w:rPr>
        <w:t>第十一條</w:t>
      </w:r>
    </w:p>
    <w:p w14:paraId="598A4C3C" w14:textId="3305FC6E" w:rsidR="00D84AFE" w:rsidRDefault="00E81CBA" w:rsidP="00C74358">
      <w:pPr>
        <w:rPr>
          <w:rFonts w:ascii="標楷體" w:hAnsi="標楷體"/>
        </w:rPr>
      </w:pPr>
      <w:r>
        <w:rPr>
          <w:rFonts w:ascii="標楷體" w:hAnsi="標楷體"/>
        </w:rPr>
        <w:t>本規定經學生事務會議通過後發布實施，修正時亦同。</w:t>
      </w:r>
    </w:p>
    <w:p w14:paraId="07B1E6AD" w14:textId="18DF8974" w:rsidR="00C74358" w:rsidRDefault="00C74358" w:rsidP="00C74358">
      <w:pPr>
        <w:rPr>
          <w:rFonts w:ascii="標楷體" w:hAnsi="標楷體"/>
        </w:rPr>
      </w:pPr>
    </w:p>
    <w:p w14:paraId="52A8D66C" w14:textId="3236C5F8" w:rsidR="00C74358" w:rsidRDefault="00C74358" w:rsidP="00C74358">
      <w:pPr>
        <w:rPr>
          <w:rFonts w:ascii="標楷體" w:hAnsi="標楷體"/>
        </w:rPr>
      </w:pPr>
    </w:p>
    <w:p w14:paraId="7A558F76" w14:textId="6937BD95" w:rsidR="00C74358" w:rsidRPr="00C74358" w:rsidRDefault="00C74358" w:rsidP="00C74358">
      <w:pPr>
        <w:widowControl/>
        <w:ind w:left="813" w:hanging="813"/>
        <w:rPr>
          <w:rFonts w:ascii="標楷體" w:hAnsi="標楷體"/>
        </w:rPr>
      </w:pPr>
      <w:r w:rsidRPr="00C74358">
        <w:rPr>
          <w:rFonts w:ascii="標楷體" w:hAnsi="標楷體" w:hint="eastAsia"/>
        </w:rPr>
        <w:t>【修訂歷程詳條文末】</w:t>
      </w:r>
    </w:p>
    <w:p w14:paraId="036629CA" w14:textId="77777777" w:rsidR="00C74358" w:rsidRPr="00C74358" w:rsidRDefault="00C74358" w:rsidP="00C74358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C74358">
        <w:t>94</w:t>
      </w:r>
      <w:r w:rsidRPr="00C74358">
        <w:rPr>
          <w:rFonts w:ascii="標楷體" w:hAnsi="標楷體"/>
        </w:rPr>
        <w:t>年</w:t>
      </w:r>
      <w:r w:rsidRPr="00C74358">
        <w:t>11</w:t>
      </w:r>
      <w:r w:rsidRPr="00C74358">
        <w:rPr>
          <w:rFonts w:ascii="標楷體" w:hAnsi="標楷體"/>
        </w:rPr>
        <w:t>月</w:t>
      </w:r>
      <w:r w:rsidRPr="00C74358">
        <w:t>21</w:t>
      </w:r>
      <w:r w:rsidRPr="00C74358">
        <w:rPr>
          <w:rFonts w:ascii="標楷體" w:hAnsi="標楷體"/>
        </w:rPr>
        <w:t>日校長核定通過</w:t>
      </w:r>
    </w:p>
    <w:p w14:paraId="072988B6" w14:textId="59517F23" w:rsidR="00C74358" w:rsidRPr="00C74358" w:rsidRDefault="00C74358" w:rsidP="00E66ADB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C74358">
        <w:t>95</w:t>
      </w:r>
      <w:r w:rsidRPr="00C74358">
        <w:rPr>
          <w:rFonts w:ascii="標楷體" w:hAnsi="標楷體"/>
        </w:rPr>
        <w:t>年</w:t>
      </w:r>
      <w:r w:rsidRPr="00C74358">
        <w:t>03</w:t>
      </w:r>
      <w:r w:rsidRPr="00C74358">
        <w:rPr>
          <w:rFonts w:ascii="標楷體" w:hAnsi="標楷體"/>
        </w:rPr>
        <w:t>月</w:t>
      </w:r>
      <w:r w:rsidRPr="00C74358">
        <w:t>17</w:t>
      </w:r>
      <w:r w:rsidRPr="00C74358">
        <w:rPr>
          <w:rFonts w:ascii="標楷體" w:hAnsi="標楷體"/>
        </w:rPr>
        <w:t>日校長核定通過</w:t>
      </w:r>
    </w:p>
    <w:p w14:paraId="5F6E6F4E" w14:textId="41192ABE" w:rsidR="00C74358" w:rsidRPr="00C74358" w:rsidRDefault="00C74358" w:rsidP="00C74358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E66ADB">
        <w:t>100</w:t>
      </w:r>
      <w:r w:rsidRPr="00C74358">
        <w:rPr>
          <w:rFonts w:ascii="標楷體" w:hAnsi="標楷體"/>
        </w:rPr>
        <w:t>年</w:t>
      </w:r>
      <w:r w:rsidR="00E66ADB" w:rsidRPr="00E66ADB">
        <w:t>0</w:t>
      </w:r>
      <w:r w:rsidRPr="00E66ADB">
        <w:t>5</w:t>
      </w:r>
      <w:r w:rsidRPr="00C74358">
        <w:rPr>
          <w:rFonts w:ascii="標楷體" w:hAnsi="標楷體"/>
        </w:rPr>
        <w:t>月</w:t>
      </w:r>
      <w:r w:rsidRPr="00E66ADB">
        <w:t>30</w:t>
      </w:r>
      <w:r w:rsidRPr="00C74358">
        <w:rPr>
          <w:rFonts w:ascii="標楷體" w:hAnsi="標楷體"/>
        </w:rPr>
        <w:t>日學生事務會議</w:t>
      </w:r>
      <w:r w:rsidR="00B0446C">
        <w:rPr>
          <w:rFonts w:ascii="標楷體" w:hAnsi="標楷體" w:hint="eastAsia"/>
        </w:rPr>
        <w:t>修正</w:t>
      </w:r>
      <w:r w:rsidRPr="00C74358">
        <w:rPr>
          <w:rFonts w:ascii="標楷體" w:hAnsi="標楷體"/>
        </w:rPr>
        <w:t>通過</w:t>
      </w:r>
    </w:p>
    <w:p w14:paraId="2AB0E9BA" w14:textId="22EFAAA6" w:rsidR="00C74358" w:rsidRPr="00C74358" w:rsidRDefault="00C74358" w:rsidP="00C74358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E66ADB">
        <w:t>102</w:t>
      </w:r>
      <w:r w:rsidRPr="00C74358">
        <w:rPr>
          <w:rFonts w:ascii="標楷體" w:hAnsi="標楷體"/>
        </w:rPr>
        <w:t>年</w:t>
      </w:r>
      <w:r w:rsidR="00E66ADB" w:rsidRPr="00E66ADB">
        <w:t>0</w:t>
      </w:r>
      <w:r w:rsidRPr="00E66ADB">
        <w:t>5</w:t>
      </w:r>
      <w:r w:rsidRPr="00C74358">
        <w:rPr>
          <w:rFonts w:ascii="標楷體" w:hAnsi="標楷體"/>
        </w:rPr>
        <w:t>月</w:t>
      </w:r>
      <w:r w:rsidRPr="00E66ADB">
        <w:t>20</w:t>
      </w:r>
      <w:r w:rsidRPr="00C74358">
        <w:rPr>
          <w:rFonts w:ascii="標楷體" w:hAnsi="標楷體"/>
        </w:rPr>
        <w:t>日學生事務會議</w:t>
      </w:r>
      <w:r w:rsidR="00B0446C">
        <w:rPr>
          <w:rFonts w:ascii="標楷體" w:hAnsi="標楷體" w:hint="eastAsia"/>
        </w:rPr>
        <w:t>修正</w:t>
      </w:r>
      <w:r w:rsidRPr="00C74358">
        <w:rPr>
          <w:rFonts w:ascii="標楷體" w:hAnsi="標楷體"/>
        </w:rPr>
        <w:t>通過</w:t>
      </w:r>
    </w:p>
    <w:p w14:paraId="7AA326D3" w14:textId="5F725FAB" w:rsidR="00C74358" w:rsidRPr="00C74358" w:rsidRDefault="00C74358" w:rsidP="00E66ADB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E66ADB">
        <w:t>105</w:t>
      </w:r>
      <w:r w:rsidRPr="00C74358">
        <w:rPr>
          <w:rFonts w:ascii="標楷體" w:hAnsi="標楷體"/>
        </w:rPr>
        <w:t>年</w:t>
      </w:r>
      <w:r w:rsidR="00E66ADB" w:rsidRPr="00E66ADB">
        <w:t>0</w:t>
      </w:r>
      <w:r w:rsidRPr="00E66ADB">
        <w:t>6</w:t>
      </w:r>
      <w:r w:rsidRPr="00C74358">
        <w:rPr>
          <w:rFonts w:ascii="標楷體" w:hAnsi="標楷體"/>
        </w:rPr>
        <w:t>月</w:t>
      </w:r>
      <w:r w:rsidRPr="00E66ADB">
        <w:t>13</w:t>
      </w:r>
      <w:r w:rsidRPr="00C74358">
        <w:rPr>
          <w:rFonts w:ascii="標楷體" w:hAnsi="標楷體"/>
        </w:rPr>
        <w:t>日學生事務會議</w:t>
      </w:r>
      <w:r w:rsidR="00B0446C">
        <w:rPr>
          <w:rFonts w:ascii="標楷體" w:hAnsi="標楷體" w:hint="eastAsia"/>
        </w:rPr>
        <w:t>修正</w:t>
      </w:r>
      <w:r w:rsidRPr="00C74358">
        <w:rPr>
          <w:rFonts w:ascii="標楷體" w:hAnsi="標楷體"/>
        </w:rPr>
        <w:t>通過</w:t>
      </w:r>
    </w:p>
    <w:p w14:paraId="60156463" w14:textId="41CD1A42" w:rsidR="00C74358" w:rsidRPr="00C74358" w:rsidRDefault="00C74358" w:rsidP="00C74358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E66ADB">
        <w:t>108</w:t>
      </w:r>
      <w:r w:rsidRPr="00C74358">
        <w:rPr>
          <w:rFonts w:ascii="標楷體" w:hAnsi="標楷體"/>
        </w:rPr>
        <w:t>年</w:t>
      </w:r>
      <w:r w:rsidR="00E66ADB" w:rsidRPr="00E66ADB">
        <w:t>0</w:t>
      </w:r>
      <w:r w:rsidRPr="00E66ADB">
        <w:t>7</w:t>
      </w:r>
      <w:r w:rsidRPr="00C74358">
        <w:rPr>
          <w:rFonts w:ascii="標楷體" w:hAnsi="標楷體"/>
        </w:rPr>
        <w:t>月</w:t>
      </w:r>
      <w:r w:rsidRPr="00E66ADB">
        <w:t>22</w:t>
      </w:r>
      <w:r w:rsidRPr="00C74358">
        <w:rPr>
          <w:rFonts w:ascii="標楷體" w:hAnsi="標楷體"/>
        </w:rPr>
        <w:t>日學生事務會議</w:t>
      </w:r>
      <w:r w:rsidR="00B0446C">
        <w:rPr>
          <w:rFonts w:ascii="標楷體" w:hAnsi="標楷體" w:hint="eastAsia"/>
        </w:rPr>
        <w:t>修正</w:t>
      </w:r>
      <w:r w:rsidRPr="00C74358">
        <w:rPr>
          <w:rFonts w:ascii="標楷體" w:hAnsi="標楷體"/>
        </w:rPr>
        <w:t>通過</w:t>
      </w:r>
    </w:p>
    <w:p w14:paraId="44DB6BA7" w14:textId="74752878" w:rsidR="00E66ADB" w:rsidRPr="00C74358" w:rsidRDefault="00C74358" w:rsidP="00E66ADB">
      <w:pPr>
        <w:ind w:hanging="142"/>
        <w:rPr>
          <w:rFonts w:ascii="標楷體" w:hAnsi="標楷體"/>
        </w:rPr>
      </w:pPr>
      <w:r w:rsidRPr="00C74358">
        <w:rPr>
          <w:rFonts w:ascii="標楷體" w:hAnsi="標楷體"/>
        </w:rPr>
        <w:t>中華民國</w:t>
      </w:r>
      <w:r w:rsidRPr="00E66ADB">
        <w:t>113</w:t>
      </w:r>
      <w:r w:rsidRPr="00C74358">
        <w:rPr>
          <w:rFonts w:ascii="標楷體" w:hAnsi="標楷體"/>
        </w:rPr>
        <w:t>年</w:t>
      </w:r>
      <w:r w:rsidRPr="00E66ADB">
        <w:t>10</w:t>
      </w:r>
      <w:r w:rsidRPr="00C74358">
        <w:rPr>
          <w:rFonts w:ascii="標楷體" w:hAnsi="標楷體"/>
        </w:rPr>
        <w:t>月</w:t>
      </w:r>
      <w:r w:rsidRPr="00E66ADB">
        <w:t>28</w:t>
      </w:r>
      <w:r w:rsidRPr="00C74358">
        <w:rPr>
          <w:rFonts w:ascii="標楷體" w:hAnsi="標楷體"/>
        </w:rPr>
        <w:t>日學生事務會議</w:t>
      </w:r>
      <w:r w:rsidR="00B0446C">
        <w:rPr>
          <w:rFonts w:ascii="標楷體" w:hAnsi="標楷體" w:hint="eastAsia"/>
        </w:rPr>
        <w:t>修正</w:t>
      </w:r>
      <w:r w:rsidRPr="00C74358">
        <w:rPr>
          <w:rFonts w:ascii="標楷體" w:hAnsi="標楷體"/>
        </w:rPr>
        <w:t>通過</w:t>
      </w:r>
    </w:p>
    <w:p w14:paraId="2D0712BA" w14:textId="77777777" w:rsidR="00C74358" w:rsidRPr="00C74358" w:rsidRDefault="00C74358" w:rsidP="00C74358"/>
    <w:sectPr w:rsidR="00C74358" w:rsidRPr="00C74358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6AC7" w14:textId="77777777" w:rsidR="00B20997" w:rsidRDefault="00B20997">
      <w:r>
        <w:separator/>
      </w:r>
    </w:p>
  </w:endnote>
  <w:endnote w:type="continuationSeparator" w:id="0">
    <w:p w14:paraId="343E7790" w14:textId="77777777" w:rsidR="00B20997" w:rsidRDefault="00B2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38CE" w14:textId="77777777" w:rsidR="00B20997" w:rsidRDefault="00B20997">
      <w:r>
        <w:rPr>
          <w:color w:val="000000"/>
        </w:rPr>
        <w:separator/>
      </w:r>
    </w:p>
  </w:footnote>
  <w:footnote w:type="continuationSeparator" w:id="0">
    <w:p w14:paraId="20BCEAB7" w14:textId="77777777" w:rsidR="00B20997" w:rsidRDefault="00B20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FE"/>
    <w:rsid w:val="00117D5D"/>
    <w:rsid w:val="002076BD"/>
    <w:rsid w:val="00A1544C"/>
    <w:rsid w:val="00B0446C"/>
    <w:rsid w:val="00B20997"/>
    <w:rsid w:val="00C74358"/>
    <w:rsid w:val="00D84AFE"/>
    <w:rsid w:val="00E66ADB"/>
    <w:rsid w:val="00E8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4C239"/>
  <w15:docId w15:val="{AE0815AB-1E2C-49DC-9C42-7AB2FAFE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ascii="Calibri" w:eastAsia="新細明體" w:hAnsi="Calibri"/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rFonts w:ascii="Calibri" w:eastAsia="新細明體" w:hAnsi="Calibri"/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uiPriority w:val="34"/>
    <w:qFormat/>
    <w:rsid w:val="00C743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諶威瑀</dc:creator>
  <dc:description/>
  <cp:lastModifiedBy>胡芸瑄</cp:lastModifiedBy>
  <cp:revision>3</cp:revision>
  <dcterms:created xsi:type="dcterms:W3CDTF">2026-07-15T01:58:00Z</dcterms:created>
  <dcterms:modified xsi:type="dcterms:W3CDTF">2026-07-28T07:11:00Z</dcterms:modified>
</cp:coreProperties>
</file>