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62" w:rsidRPr="00A81386" w:rsidRDefault="00D07462" w:rsidP="00D07462">
      <w:pPr>
        <w:widowControl/>
        <w:spacing w:after="360"/>
        <w:rPr>
          <w:color w:val="000000"/>
          <w:kern w:val="0"/>
        </w:rPr>
      </w:pPr>
      <w:r w:rsidRPr="00A81386">
        <w:rPr>
          <w:rFonts w:ascii="標楷體" w:eastAsia="標楷體" w:hAnsi="標楷體" w:hint="eastAsia"/>
          <w:color w:val="000000"/>
          <w:kern w:val="0"/>
          <w:sz w:val="32"/>
          <w:szCs w:val="32"/>
        </w:rPr>
        <w:t>德明財經科技大學獎助學金審核委員會設置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要點</w:t>
      </w:r>
    </w:p>
    <w:p w:rsidR="00D07462" w:rsidRPr="00A81386" w:rsidRDefault="00D07462" w:rsidP="00D07462">
      <w:pPr>
        <w:widowControl/>
        <w:ind w:firstLine="800"/>
        <w:rPr>
          <w:color w:val="000000"/>
          <w:kern w:val="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2"/>
          <w:attr w:name="Month" w:val="1"/>
          <w:attr w:name="Year" w:val="1999"/>
        </w:smartTagPr>
        <w:r w:rsidRPr="00A81386">
          <w:rPr>
            <w:rFonts w:ascii="標楷體" w:eastAsia="標楷體" w:hAnsi="標楷體" w:hint="eastAsia"/>
            <w:color w:val="000000"/>
            <w:kern w:val="0"/>
            <w:sz w:val="20"/>
            <w:szCs w:val="20"/>
          </w:rPr>
          <w:t>中華民國八十八年一月二十二日</w:t>
        </w:r>
      </w:smartTag>
      <w:r w:rsidRPr="00A81386">
        <w:rPr>
          <w:rFonts w:ascii="標楷體" w:eastAsia="標楷體" w:hAnsi="標楷體" w:hint="eastAsia"/>
          <w:color w:val="000000"/>
          <w:kern w:val="0"/>
          <w:sz w:val="20"/>
          <w:szCs w:val="20"/>
        </w:rPr>
        <w:t>  (87)德訓通字第○一六號修訂</w:t>
      </w:r>
    </w:p>
    <w:p w:rsidR="00D07462" w:rsidRPr="00A81386" w:rsidRDefault="00D07462" w:rsidP="00D07462">
      <w:pPr>
        <w:widowControl/>
        <w:ind w:firstLine="800"/>
        <w:rPr>
          <w:color w:val="000000"/>
          <w:kern w:val="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1"/>
          <w:attr w:name="Month" w:val="8"/>
          <w:attr w:name="Year" w:val="2000"/>
        </w:smartTagPr>
        <w:r w:rsidRPr="00A81386">
          <w:rPr>
            <w:rFonts w:ascii="標楷體" w:eastAsia="標楷體" w:hAnsi="標楷體" w:hint="eastAsia"/>
            <w:color w:val="000000"/>
            <w:kern w:val="0"/>
            <w:sz w:val="20"/>
            <w:szCs w:val="20"/>
          </w:rPr>
          <w:t>中華民國八十九年八月二十一日</w:t>
        </w:r>
      </w:smartTag>
      <w:r w:rsidRPr="00A81386">
        <w:rPr>
          <w:rFonts w:ascii="標楷體" w:eastAsia="標楷體" w:hAnsi="標楷體" w:hint="eastAsia"/>
          <w:color w:val="000000"/>
          <w:kern w:val="0"/>
          <w:sz w:val="20"/>
          <w:szCs w:val="20"/>
        </w:rPr>
        <w:t xml:space="preserve">  (89)德學通字第○○四號修訂</w:t>
      </w:r>
    </w:p>
    <w:p w:rsidR="00D07462" w:rsidRPr="00A81386" w:rsidRDefault="00D07462" w:rsidP="00D07462">
      <w:pPr>
        <w:widowControl/>
        <w:ind w:firstLine="800"/>
        <w:rPr>
          <w:color w:val="000000"/>
          <w:kern w:val="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5"/>
          <w:attr w:name="Month" w:val="2"/>
          <w:attr w:name="Year" w:val="2002"/>
        </w:smartTagPr>
        <w:r w:rsidRPr="00A81386">
          <w:rPr>
            <w:rFonts w:ascii="標楷體" w:eastAsia="標楷體" w:hAnsi="標楷體" w:hint="eastAsia"/>
            <w:color w:val="000000"/>
            <w:kern w:val="0"/>
            <w:sz w:val="20"/>
            <w:szCs w:val="20"/>
          </w:rPr>
          <w:t>中華民國九十一年二月二十五日</w:t>
        </w:r>
      </w:smartTag>
      <w:r w:rsidRPr="00A81386">
        <w:rPr>
          <w:rFonts w:ascii="標楷體" w:eastAsia="標楷體" w:hAnsi="標楷體" w:hint="eastAsia"/>
          <w:color w:val="000000"/>
          <w:kern w:val="0"/>
          <w:sz w:val="20"/>
          <w:szCs w:val="20"/>
        </w:rPr>
        <w:t xml:space="preserve">  (91)德學通字第○○四號修訂</w:t>
      </w:r>
    </w:p>
    <w:p w:rsidR="00D07462" w:rsidRPr="00A81386" w:rsidRDefault="00D07462" w:rsidP="00D07462">
      <w:pPr>
        <w:widowControl/>
        <w:ind w:firstLine="800"/>
        <w:rPr>
          <w:color w:val="000000"/>
          <w:kern w:val="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6"/>
          <w:attr w:name="Month" w:val="9"/>
          <w:attr w:name="Year" w:val="2006"/>
        </w:smartTagPr>
        <w:r w:rsidRPr="00A81386">
          <w:rPr>
            <w:rFonts w:ascii="標楷體" w:eastAsia="標楷體" w:hAnsi="標楷體" w:hint="eastAsia"/>
            <w:color w:val="000000"/>
            <w:kern w:val="0"/>
            <w:sz w:val="20"/>
            <w:szCs w:val="20"/>
          </w:rPr>
          <w:t>中華民國九十五年九月二十六日</w:t>
        </w:r>
      </w:smartTag>
      <w:r w:rsidRPr="00A81386">
        <w:rPr>
          <w:rFonts w:ascii="標楷體" w:eastAsia="標楷體" w:hAnsi="標楷體" w:hint="eastAsia"/>
          <w:color w:val="000000"/>
          <w:kern w:val="0"/>
          <w:sz w:val="20"/>
          <w:szCs w:val="20"/>
        </w:rPr>
        <w:t>  (95) 德學通字第○○四號修訂</w:t>
      </w:r>
    </w:p>
    <w:p w:rsidR="00D07462" w:rsidRDefault="00D07462" w:rsidP="00D07462">
      <w:pPr>
        <w:widowControl/>
        <w:ind w:firstLine="800"/>
        <w:rPr>
          <w:rFonts w:ascii="標楷體" w:eastAsia="標楷體" w:hAnsi="標楷體"/>
          <w:color w:val="000000"/>
          <w:kern w:val="0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True"/>
          <w:attr w:name="Day" w:val="5"/>
          <w:attr w:name="Month" w:val="11"/>
          <w:attr w:name="Year" w:val="2007"/>
        </w:smartTagPr>
        <w:r w:rsidRPr="00A81386">
          <w:rPr>
            <w:rFonts w:ascii="標楷體" w:eastAsia="標楷體" w:hAnsi="標楷體" w:hint="eastAsia"/>
            <w:color w:val="000000"/>
            <w:kern w:val="0"/>
            <w:sz w:val="20"/>
            <w:szCs w:val="20"/>
          </w:rPr>
          <w:t>中華民國九十六年九月廿六日</w:t>
        </w:r>
      </w:smartTag>
      <w:r w:rsidRPr="00A81386">
        <w:rPr>
          <w:color w:val="000000"/>
          <w:kern w:val="0"/>
          <w:sz w:val="20"/>
          <w:szCs w:val="20"/>
        </w:rPr>
        <w:t>( 96 )</w:t>
      </w:r>
      <w:proofErr w:type="gramStart"/>
      <w:r w:rsidRPr="00A81386">
        <w:rPr>
          <w:rFonts w:ascii="標楷體" w:eastAsia="標楷體" w:hAnsi="標楷體" w:hint="eastAsia"/>
          <w:color w:val="000000"/>
          <w:kern w:val="0"/>
          <w:sz w:val="20"/>
          <w:szCs w:val="20"/>
        </w:rPr>
        <w:t>德秘通字</w:t>
      </w:r>
      <w:proofErr w:type="gramEnd"/>
      <w:r w:rsidRPr="00A81386">
        <w:rPr>
          <w:rFonts w:ascii="標楷體" w:eastAsia="標楷體" w:hAnsi="標楷體" w:hint="eastAsia"/>
          <w:color w:val="000000"/>
          <w:kern w:val="0"/>
          <w:sz w:val="20"/>
          <w:szCs w:val="20"/>
        </w:rPr>
        <w:t>第</w:t>
      </w:r>
      <w:r w:rsidRPr="00A81386">
        <w:rPr>
          <w:color w:val="000000"/>
          <w:kern w:val="0"/>
          <w:sz w:val="20"/>
          <w:szCs w:val="20"/>
        </w:rPr>
        <w:t>002</w:t>
      </w:r>
      <w:r w:rsidRPr="00A81386">
        <w:rPr>
          <w:rFonts w:ascii="標楷體" w:eastAsia="標楷體" w:hAnsi="標楷體" w:hint="eastAsia"/>
          <w:color w:val="000000"/>
          <w:kern w:val="0"/>
          <w:sz w:val="20"/>
          <w:szCs w:val="20"/>
        </w:rPr>
        <w:t>號修正公布</w:t>
      </w:r>
    </w:p>
    <w:p w:rsidR="00D07462" w:rsidRDefault="00D07462" w:rsidP="00D07462">
      <w:pPr>
        <w:widowControl/>
        <w:ind w:firstLine="800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C6031F">
        <w:rPr>
          <w:rFonts w:ascii="標楷體" w:eastAsia="標楷體" w:hAnsi="標楷體"/>
          <w:color w:val="000000"/>
          <w:kern w:val="0"/>
          <w:sz w:val="20"/>
          <w:szCs w:val="20"/>
        </w:rPr>
        <w:t xml:space="preserve">中華民國 105 年 6 月 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15</w:t>
      </w:r>
      <w:r w:rsidRPr="00C6031F">
        <w:rPr>
          <w:rFonts w:ascii="標楷體" w:eastAsia="標楷體" w:hAnsi="標楷體"/>
          <w:color w:val="000000"/>
          <w:kern w:val="0"/>
          <w:sz w:val="20"/>
          <w:szCs w:val="20"/>
        </w:rPr>
        <w:t xml:space="preserve"> 日</w:t>
      </w:r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>校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務</w:t>
      </w:r>
      <w:r w:rsidRPr="00C6031F">
        <w:rPr>
          <w:rFonts w:ascii="標楷體" w:eastAsia="標楷體" w:hAnsi="標楷體"/>
          <w:color w:val="000000"/>
          <w:kern w:val="0"/>
          <w:sz w:val="20"/>
          <w:szCs w:val="20"/>
        </w:rPr>
        <w:t>會議通過</w:t>
      </w:r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>，</w:t>
      </w:r>
      <w:r w:rsidRPr="00C6031F">
        <w:rPr>
          <w:rFonts w:ascii="標楷體" w:eastAsia="標楷體" w:hAnsi="標楷體"/>
          <w:color w:val="000000"/>
          <w:kern w:val="0"/>
          <w:sz w:val="20"/>
          <w:szCs w:val="20"/>
        </w:rPr>
        <w:t>6 月</w:t>
      </w:r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>30</w:t>
      </w:r>
      <w:r w:rsidRPr="00C6031F">
        <w:rPr>
          <w:rFonts w:ascii="標楷體" w:eastAsia="標楷體" w:hAnsi="標楷體"/>
          <w:color w:val="000000"/>
          <w:kern w:val="0"/>
          <w:sz w:val="20"/>
          <w:szCs w:val="20"/>
        </w:rPr>
        <w:t xml:space="preserve"> 日(105)</w:t>
      </w:r>
      <w:proofErr w:type="gramStart"/>
      <w:r w:rsidRPr="00C6031F">
        <w:rPr>
          <w:rFonts w:ascii="標楷體" w:eastAsia="標楷體" w:hAnsi="標楷體"/>
          <w:color w:val="000000"/>
          <w:kern w:val="0"/>
          <w:sz w:val="20"/>
          <w:szCs w:val="20"/>
        </w:rPr>
        <w:t>德</w:t>
      </w:r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</w:t>
      </w:r>
      <w:r w:rsidRPr="00C6031F">
        <w:rPr>
          <w:rFonts w:ascii="標楷體" w:eastAsia="標楷體" w:hAnsi="標楷體"/>
          <w:color w:val="000000"/>
          <w:kern w:val="0"/>
          <w:sz w:val="20"/>
          <w:szCs w:val="20"/>
        </w:rPr>
        <w:t>通字</w:t>
      </w:r>
      <w:proofErr w:type="gramEnd"/>
      <w:r w:rsidRPr="00C6031F">
        <w:rPr>
          <w:rFonts w:ascii="標楷體" w:eastAsia="標楷體" w:hAnsi="標楷體"/>
          <w:color w:val="000000"/>
          <w:kern w:val="0"/>
          <w:sz w:val="20"/>
          <w:szCs w:val="20"/>
        </w:rPr>
        <w:t>第</w:t>
      </w:r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>015</w:t>
      </w:r>
      <w:r w:rsidRPr="00C6031F">
        <w:rPr>
          <w:rFonts w:ascii="標楷體" w:eastAsia="標楷體" w:hAnsi="標楷體"/>
          <w:color w:val="000000"/>
          <w:kern w:val="0"/>
          <w:sz w:val="20"/>
          <w:szCs w:val="20"/>
        </w:rPr>
        <w:t xml:space="preserve"> 號公布</w:t>
      </w:r>
    </w:p>
    <w:p w:rsidR="00F3234B" w:rsidRDefault="00F3234B" w:rsidP="00F3234B">
      <w:pPr>
        <w:widowControl/>
        <w:spacing w:line="280" w:lineRule="exact"/>
        <w:ind w:firstLine="800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 w:hint="eastAsia"/>
          <w:color w:val="000000"/>
          <w:kern w:val="0"/>
          <w:sz w:val="20"/>
          <w:szCs w:val="20"/>
          <w:lang w:eastAsia="zh-HK"/>
        </w:rPr>
        <w:t>中華民國</w:t>
      </w:r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 xml:space="preserve"> 110 </w:t>
      </w:r>
      <w:r>
        <w:rPr>
          <w:rFonts w:ascii="標楷體" w:eastAsia="標楷體" w:hAnsi="標楷體" w:hint="eastAsia"/>
          <w:color w:val="000000"/>
          <w:kern w:val="0"/>
          <w:sz w:val="20"/>
          <w:szCs w:val="20"/>
          <w:lang w:eastAsia="zh-HK"/>
        </w:rPr>
        <w:t>年</w:t>
      </w:r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 xml:space="preserve"> 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9</w:t>
      </w:r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color w:val="000000"/>
          <w:kern w:val="0"/>
          <w:sz w:val="20"/>
          <w:szCs w:val="20"/>
          <w:lang w:eastAsia="zh-HK"/>
        </w:rPr>
        <w:t>月</w:t>
      </w:r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 xml:space="preserve"> 1</w:t>
      </w:r>
      <w:r>
        <w:rPr>
          <w:rFonts w:ascii="標楷體" w:eastAsia="標楷體" w:hAnsi="標楷體"/>
          <w:color w:val="000000"/>
          <w:kern w:val="0"/>
          <w:sz w:val="20"/>
          <w:szCs w:val="20"/>
        </w:rPr>
        <w:t>5</w:t>
      </w:r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color w:val="000000"/>
          <w:kern w:val="0"/>
          <w:sz w:val="20"/>
          <w:szCs w:val="20"/>
          <w:lang w:eastAsia="zh-HK"/>
        </w:rPr>
        <w:t>日校務會議通過</w:t>
      </w:r>
      <w:r w:rsidR="00B20AA0">
        <w:rPr>
          <w:rFonts w:ascii="標楷體" w:eastAsia="標楷體" w:hAnsi="標楷體" w:hint="eastAsia"/>
          <w:color w:val="000000"/>
          <w:kern w:val="0"/>
          <w:sz w:val="20"/>
          <w:szCs w:val="20"/>
        </w:rPr>
        <w:t>，</w:t>
      </w:r>
      <w:r w:rsidR="00B20AA0">
        <w:rPr>
          <w:rFonts w:ascii="標楷體" w:eastAsia="標楷體" w:hAnsi="標楷體"/>
          <w:color w:val="000000"/>
          <w:kern w:val="0"/>
          <w:sz w:val="20"/>
          <w:szCs w:val="20"/>
        </w:rPr>
        <w:t>9</w:t>
      </w:r>
      <w:r w:rsidR="00B20AA0" w:rsidRPr="00C6031F">
        <w:rPr>
          <w:rFonts w:ascii="標楷體" w:eastAsia="標楷體" w:hAnsi="標楷體"/>
          <w:color w:val="000000"/>
          <w:kern w:val="0"/>
          <w:sz w:val="20"/>
          <w:szCs w:val="20"/>
        </w:rPr>
        <w:t xml:space="preserve"> 月</w:t>
      </w:r>
      <w:r w:rsidR="00B20AA0">
        <w:rPr>
          <w:rFonts w:ascii="標楷體" w:eastAsia="標楷體" w:hAnsi="標楷體"/>
          <w:color w:val="000000"/>
          <w:kern w:val="0"/>
          <w:sz w:val="20"/>
          <w:szCs w:val="20"/>
        </w:rPr>
        <w:t>17</w:t>
      </w:r>
      <w:r w:rsidR="00B20AA0" w:rsidRPr="00C6031F">
        <w:rPr>
          <w:rFonts w:ascii="標楷體" w:eastAsia="標楷體" w:hAnsi="標楷體"/>
          <w:color w:val="000000"/>
          <w:kern w:val="0"/>
          <w:sz w:val="20"/>
          <w:szCs w:val="20"/>
        </w:rPr>
        <w:t xml:space="preserve"> 日德</w:t>
      </w:r>
      <w:r w:rsidR="00B20AA0">
        <w:rPr>
          <w:rFonts w:ascii="標楷體" w:eastAsia="標楷體" w:hAnsi="標楷體" w:hint="eastAsia"/>
          <w:color w:val="000000"/>
          <w:kern w:val="0"/>
          <w:sz w:val="20"/>
          <w:szCs w:val="20"/>
        </w:rPr>
        <w:t>學</w:t>
      </w:r>
      <w:r w:rsidR="00B20AA0" w:rsidRPr="00C6031F">
        <w:rPr>
          <w:rFonts w:ascii="標楷體" w:eastAsia="標楷體" w:hAnsi="標楷體"/>
          <w:color w:val="000000"/>
          <w:kern w:val="0"/>
          <w:sz w:val="20"/>
          <w:szCs w:val="20"/>
        </w:rPr>
        <w:t>字第</w:t>
      </w:r>
      <w:r w:rsidR="007D343C">
        <w:rPr>
          <w:rFonts w:ascii="標楷體" w:eastAsia="標楷體" w:hAnsi="標楷體" w:hint="eastAsia"/>
          <w:color w:val="000000"/>
          <w:kern w:val="0"/>
          <w:sz w:val="20"/>
          <w:szCs w:val="20"/>
        </w:rPr>
        <w:t>1</w:t>
      </w:r>
      <w:r w:rsidR="007D343C">
        <w:rPr>
          <w:rFonts w:ascii="標楷體" w:eastAsia="標楷體" w:hAnsi="標楷體"/>
          <w:color w:val="000000"/>
          <w:kern w:val="0"/>
          <w:sz w:val="20"/>
          <w:szCs w:val="20"/>
        </w:rPr>
        <w:t>100009520</w:t>
      </w:r>
      <w:bookmarkStart w:id="0" w:name="_GoBack"/>
      <w:bookmarkEnd w:id="0"/>
      <w:r w:rsidR="00B20AA0" w:rsidRPr="00C6031F">
        <w:rPr>
          <w:rFonts w:ascii="標楷體" w:eastAsia="標楷體" w:hAnsi="標楷體"/>
          <w:color w:val="000000"/>
          <w:kern w:val="0"/>
          <w:sz w:val="20"/>
          <w:szCs w:val="20"/>
        </w:rPr>
        <w:t xml:space="preserve"> 號公布</w:t>
      </w:r>
    </w:p>
    <w:p w:rsidR="00F3234B" w:rsidRPr="00F3234B" w:rsidRDefault="00F3234B" w:rsidP="00D07462">
      <w:pPr>
        <w:widowControl/>
        <w:ind w:firstLine="800"/>
        <w:rPr>
          <w:rFonts w:ascii="標楷體" w:eastAsia="標楷體" w:hAnsi="標楷體"/>
          <w:color w:val="000000"/>
          <w:kern w:val="0"/>
          <w:sz w:val="20"/>
          <w:szCs w:val="20"/>
        </w:rPr>
      </w:pPr>
    </w:p>
    <w:p w:rsidR="00D07462" w:rsidRPr="00A81386" w:rsidRDefault="00D07462" w:rsidP="00D07462">
      <w:pPr>
        <w:widowControl/>
        <w:rPr>
          <w:color w:val="000000"/>
          <w:kern w:val="0"/>
        </w:rPr>
      </w:pPr>
      <w:r w:rsidRPr="00A81386">
        <w:rPr>
          <w:rFonts w:ascii="標楷體" w:eastAsia="標楷體" w:hAnsi="標楷體" w:hint="eastAsia"/>
          <w:color w:val="000000"/>
          <w:kern w:val="0"/>
        </w:rPr>
        <w:t>第一條</w:t>
      </w:r>
    </w:p>
    <w:p w:rsidR="00D07462" w:rsidRPr="00A81386" w:rsidRDefault="00D07462" w:rsidP="00D07462">
      <w:pPr>
        <w:widowControl/>
        <w:ind w:left="240"/>
        <w:rPr>
          <w:color w:val="000000"/>
          <w:kern w:val="0"/>
        </w:rPr>
      </w:pPr>
      <w:r w:rsidRPr="00A81386">
        <w:rPr>
          <w:rFonts w:ascii="標楷體" w:eastAsia="標楷體" w:hAnsi="標楷體" w:hint="eastAsia"/>
          <w:color w:val="000000"/>
          <w:kern w:val="0"/>
        </w:rPr>
        <w:t>德明財經科技大學（以下簡稱本校）為鼓勵學生努力向學、養成高尚品德、獎助優秀清寒學生，特設置各種獎助學金，並訂定德明財經科技大學獎助學金審核委員會設置</w:t>
      </w:r>
      <w:r>
        <w:rPr>
          <w:rFonts w:ascii="標楷體" w:eastAsia="標楷體" w:hAnsi="標楷體" w:hint="eastAsia"/>
          <w:color w:val="000000"/>
          <w:kern w:val="0"/>
        </w:rPr>
        <w:t>要點</w:t>
      </w:r>
      <w:r w:rsidRPr="00A81386">
        <w:rPr>
          <w:rFonts w:ascii="標楷體" w:eastAsia="標楷體" w:hAnsi="標楷體" w:hint="eastAsia"/>
          <w:color w:val="000000"/>
          <w:kern w:val="0"/>
        </w:rPr>
        <w:t>（以下簡稱本</w:t>
      </w:r>
      <w:r>
        <w:rPr>
          <w:rFonts w:ascii="標楷體" w:eastAsia="標楷體" w:hAnsi="標楷體" w:hint="eastAsia"/>
          <w:color w:val="000000"/>
          <w:kern w:val="0"/>
        </w:rPr>
        <w:t>要</w:t>
      </w:r>
      <w:r>
        <w:rPr>
          <w:rFonts w:ascii="標楷體" w:eastAsia="標楷體" w:hAnsi="標楷體"/>
          <w:color w:val="000000"/>
          <w:kern w:val="0"/>
        </w:rPr>
        <w:t>點</w:t>
      </w:r>
      <w:r w:rsidRPr="00A81386">
        <w:rPr>
          <w:rFonts w:ascii="標楷體" w:eastAsia="標楷體" w:hAnsi="標楷體" w:hint="eastAsia"/>
          <w:color w:val="000000"/>
          <w:kern w:val="0"/>
        </w:rPr>
        <w:t>）。</w:t>
      </w:r>
    </w:p>
    <w:p w:rsidR="00D07462" w:rsidRPr="00A81386" w:rsidRDefault="00D07462" w:rsidP="00D07462">
      <w:pPr>
        <w:widowControl/>
        <w:rPr>
          <w:color w:val="000000"/>
          <w:kern w:val="0"/>
        </w:rPr>
      </w:pPr>
      <w:r w:rsidRPr="00A81386">
        <w:rPr>
          <w:rFonts w:ascii="標楷體" w:eastAsia="標楷體" w:hAnsi="標楷體" w:hint="eastAsia"/>
          <w:color w:val="000000"/>
          <w:kern w:val="0"/>
        </w:rPr>
        <w:t>第二條</w:t>
      </w:r>
    </w:p>
    <w:p w:rsidR="00D07462" w:rsidRPr="00A81386" w:rsidRDefault="00D07462" w:rsidP="00D07462">
      <w:pPr>
        <w:widowControl/>
        <w:ind w:left="240"/>
        <w:rPr>
          <w:color w:val="000000"/>
          <w:kern w:val="0"/>
        </w:rPr>
      </w:pPr>
      <w:r w:rsidRPr="00A81386">
        <w:rPr>
          <w:rFonts w:ascii="標楷體" w:eastAsia="標楷體" w:hAnsi="標楷體" w:hint="eastAsia"/>
          <w:color w:val="000000"/>
          <w:kern w:val="0"/>
        </w:rPr>
        <w:t>德明財經科技大學獎助學金審核委員會（以下簡稱本會）以校長為主任委員，</w:t>
      </w:r>
      <w:r w:rsidR="00F3234B" w:rsidRPr="00A81386">
        <w:rPr>
          <w:rFonts w:ascii="標楷體" w:eastAsia="標楷體" w:hAnsi="標楷體" w:hint="eastAsia"/>
          <w:color w:val="000000"/>
          <w:kern w:val="0"/>
        </w:rPr>
        <w:t>學</w:t>
      </w:r>
      <w:proofErr w:type="gramStart"/>
      <w:r w:rsidR="00F3234B" w:rsidRPr="00A81386">
        <w:rPr>
          <w:rFonts w:ascii="標楷體" w:eastAsia="標楷體" w:hAnsi="標楷體" w:hint="eastAsia"/>
          <w:color w:val="000000"/>
          <w:kern w:val="0"/>
        </w:rPr>
        <w:t>務</w:t>
      </w:r>
      <w:proofErr w:type="gramEnd"/>
      <w:r w:rsidR="00F3234B" w:rsidRPr="00A81386">
        <w:rPr>
          <w:rFonts w:ascii="標楷體" w:eastAsia="標楷體" w:hAnsi="標楷體" w:hint="eastAsia"/>
          <w:color w:val="000000"/>
          <w:kern w:val="0"/>
        </w:rPr>
        <w:t>長</w:t>
      </w:r>
      <w:r w:rsidR="00F3234B">
        <w:rPr>
          <w:rFonts w:ascii="標楷體" w:eastAsia="標楷體" w:hAnsi="標楷體" w:hint="eastAsia"/>
          <w:color w:val="000000"/>
          <w:kern w:val="0"/>
        </w:rPr>
        <w:t>為副主任委員，教務長、會計主任、院長、系主任</w:t>
      </w:r>
      <w:r w:rsidRPr="00A81386">
        <w:rPr>
          <w:rFonts w:ascii="標楷體" w:eastAsia="標楷體" w:hAnsi="標楷體" w:hint="eastAsia"/>
          <w:color w:val="000000"/>
          <w:kern w:val="0"/>
        </w:rPr>
        <w:t>及學</w:t>
      </w:r>
      <w:proofErr w:type="gramStart"/>
      <w:r w:rsidRPr="00A81386">
        <w:rPr>
          <w:rFonts w:ascii="標楷體" w:eastAsia="標楷體" w:hAnsi="標楷體" w:hint="eastAsia"/>
          <w:color w:val="000000"/>
          <w:kern w:val="0"/>
        </w:rPr>
        <w:t>務處課指</w:t>
      </w:r>
      <w:proofErr w:type="gramEnd"/>
      <w:r w:rsidR="00F3234B">
        <w:rPr>
          <w:rFonts w:ascii="標楷體" w:eastAsia="標楷體" w:hAnsi="標楷體" w:hint="eastAsia"/>
          <w:color w:val="000000"/>
          <w:kern w:val="0"/>
        </w:rPr>
        <w:t>組</w:t>
      </w:r>
      <w:r w:rsidRPr="00A81386">
        <w:rPr>
          <w:rFonts w:ascii="標楷體" w:eastAsia="標楷體" w:hAnsi="標楷體" w:hint="eastAsia"/>
          <w:color w:val="000000"/>
          <w:kern w:val="0"/>
        </w:rPr>
        <w:t>組長為委員，其任期一年。</w:t>
      </w:r>
    </w:p>
    <w:p w:rsidR="00D07462" w:rsidRPr="00A81386" w:rsidRDefault="00D07462" w:rsidP="00D07462">
      <w:pPr>
        <w:widowControl/>
        <w:rPr>
          <w:color w:val="000000"/>
          <w:kern w:val="0"/>
        </w:rPr>
      </w:pPr>
      <w:r w:rsidRPr="00A81386">
        <w:rPr>
          <w:rFonts w:ascii="標楷體" w:eastAsia="標楷體" w:hAnsi="標楷體" w:hint="eastAsia"/>
          <w:color w:val="000000"/>
          <w:kern w:val="0"/>
        </w:rPr>
        <w:t>第三條</w:t>
      </w:r>
    </w:p>
    <w:p w:rsidR="00D07462" w:rsidRPr="00A81386" w:rsidRDefault="00D07462" w:rsidP="00D07462">
      <w:pPr>
        <w:widowControl/>
        <w:ind w:left="240"/>
        <w:rPr>
          <w:color w:val="000000"/>
          <w:kern w:val="0"/>
        </w:rPr>
      </w:pPr>
      <w:r w:rsidRPr="00A81386">
        <w:rPr>
          <w:rFonts w:ascii="標楷體" w:eastAsia="標楷體" w:hAnsi="標楷體" w:hint="eastAsia"/>
          <w:color w:val="000000"/>
          <w:kern w:val="0"/>
        </w:rPr>
        <w:t>本會會議由主任委員召集之，並為會議時之主席。主任委員因故不能主持時，由主任委員指定委員一人代理之。</w:t>
      </w:r>
    </w:p>
    <w:p w:rsidR="00D07462" w:rsidRPr="00A81386" w:rsidRDefault="00D07462" w:rsidP="00D07462">
      <w:pPr>
        <w:widowControl/>
        <w:rPr>
          <w:color w:val="000000"/>
          <w:kern w:val="0"/>
        </w:rPr>
      </w:pPr>
      <w:r w:rsidRPr="00A81386">
        <w:rPr>
          <w:rFonts w:ascii="標楷體" w:eastAsia="標楷體" w:hAnsi="標楷體" w:hint="eastAsia"/>
          <w:color w:val="000000"/>
          <w:kern w:val="0"/>
        </w:rPr>
        <w:t>第四條</w:t>
      </w:r>
    </w:p>
    <w:p w:rsidR="00D07462" w:rsidRPr="00A81386" w:rsidRDefault="00D07462" w:rsidP="00D07462">
      <w:pPr>
        <w:widowControl/>
        <w:ind w:firstLine="240"/>
        <w:rPr>
          <w:color w:val="000000"/>
          <w:kern w:val="0"/>
        </w:rPr>
      </w:pPr>
      <w:r w:rsidRPr="00A81386">
        <w:rPr>
          <w:rFonts w:ascii="標楷體" w:eastAsia="標楷體" w:hAnsi="標楷體" w:hint="eastAsia"/>
          <w:color w:val="000000"/>
          <w:kern w:val="0"/>
        </w:rPr>
        <w:t>本會任務如左：</w:t>
      </w:r>
    </w:p>
    <w:p w:rsidR="00D07462" w:rsidRPr="00A81386" w:rsidRDefault="00D07462" w:rsidP="00D07462">
      <w:pPr>
        <w:widowControl/>
        <w:ind w:left="480"/>
        <w:rPr>
          <w:color w:val="000000"/>
          <w:kern w:val="0"/>
        </w:rPr>
      </w:pPr>
      <w:r w:rsidRPr="00A81386">
        <w:rPr>
          <w:rFonts w:ascii="標楷體" w:eastAsia="標楷體" w:hAnsi="標楷體" w:hint="eastAsia"/>
          <w:color w:val="000000"/>
          <w:kern w:val="0"/>
        </w:rPr>
        <w:t>一、依獎助學金</w:t>
      </w:r>
      <w:r>
        <w:rPr>
          <w:rFonts w:ascii="標楷體" w:eastAsia="標楷體" w:hAnsi="標楷體" w:hint="eastAsia"/>
          <w:color w:val="000000"/>
          <w:kern w:val="0"/>
        </w:rPr>
        <w:t>要點</w:t>
      </w:r>
      <w:r w:rsidRPr="00A81386">
        <w:rPr>
          <w:rFonts w:ascii="標楷體" w:eastAsia="標楷體" w:hAnsi="標楷體" w:hint="eastAsia"/>
          <w:color w:val="000000"/>
          <w:kern w:val="0"/>
        </w:rPr>
        <w:t>審查申請獎助學金學生之資格。</w:t>
      </w:r>
    </w:p>
    <w:p w:rsidR="00D07462" w:rsidRPr="00A81386" w:rsidRDefault="00D07462" w:rsidP="00D07462">
      <w:pPr>
        <w:widowControl/>
        <w:ind w:left="480"/>
        <w:rPr>
          <w:color w:val="000000"/>
          <w:kern w:val="0"/>
        </w:rPr>
      </w:pPr>
      <w:r w:rsidRPr="00A81386">
        <w:rPr>
          <w:rFonts w:ascii="標楷體" w:eastAsia="標楷體" w:hAnsi="標楷體" w:hint="eastAsia"/>
          <w:color w:val="000000"/>
          <w:kern w:val="0"/>
        </w:rPr>
        <w:t>二、議定獎助學金名額及金額。</w:t>
      </w:r>
    </w:p>
    <w:p w:rsidR="00D07462" w:rsidRPr="00A81386" w:rsidRDefault="00D07462" w:rsidP="00D07462">
      <w:pPr>
        <w:widowControl/>
        <w:ind w:left="480"/>
        <w:rPr>
          <w:color w:val="000000"/>
          <w:kern w:val="0"/>
        </w:rPr>
      </w:pPr>
      <w:r w:rsidRPr="00A81386">
        <w:rPr>
          <w:rFonts w:ascii="標楷體" w:eastAsia="標楷體" w:hAnsi="標楷體" w:hint="eastAsia"/>
          <w:color w:val="000000"/>
          <w:kern w:val="0"/>
        </w:rPr>
        <w:t>三、核定給予獎學金之序列。</w:t>
      </w:r>
    </w:p>
    <w:p w:rsidR="00D07462" w:rsidRPr="00A81386" w:rsidRDefault="00D07462" w:rsidP="00D07462">
      <w:pPr>
        <w:widowControl/>
        <w:ind w:left="480"/>
        <w:rPr>
          <w:color w:val="000000"/>
          <w:kern w:val="0"/>
        </w:rPr>
      </w:pPr>
      <w:r w:rsidRPr="00A81386">
        <w:rPr>
          <w:rFonts w:ascii="標楷體" w:eastAsia="標楷體" w:hAnsi="標楷體" w:hint="eastAsia"/>
          <w:color w:val="000000"/>
          <w:kern w:val="0"/>
        </w:rPr>
        <w:t>四、討論其他有關獎助學金審查有關事項。</w:t>
      </w:r>
    </w:p>
    <w:p w:rsidR="00D07462" w:rsidRPr="00A81386" w:rsidRDefault="00D07462" w:rsidP="00D07462">
      <w:pPr>
        <w:widowControl/>
        <w:rPr>
          <w:color w:val="000000"/>
          <w:kern w:val="0"/>
        </w:rPr>
      </w:pPr>
      <w:r w:rsidRPr="00A81386">
        <w:rPr>
          <w:rFonts w:ascii="標楷體" w:eastAsia="標楷體" w:hAnsi="標楷體" w:hint="eastAsia"/>
          <w:color w:val="000000"/>
          <w:kern w:val="0"/>
        </w:rPr>
        <w:t>第五條</w:t>
      </w:r>
    </w:p>
    <w:p w:rsidR="00D07462" w:rsidRPr="00A81386" w:rsidRDefault="00D07462" w:rsidP="00D07462">
      <w:pPr>
        <w:widowControl/>
        <w:ind w:firstLine="240"/>
        <w:rPr>
          <w:color w:val="000000"/>
          <w:kern w:val="0"/>
        </w:rPr>
      </w:pPr>
      <w:r w:rsidRPr="00A81386">
        <w:rPr>
          <w:rFonts w:ascii="標楷體" w:eastAsia="標楷體" w:hAnsi="標楷體" w:hint="eastAsia"/>
          <w:color w:val="000000"/>
          <w:kern w:val="0"/>
        </w:rPr>
        <w:t>申請各種獎助學金之處理程序：</w:t>
      </w:r>
    </w:p>
    <w:p w:rsidR="00D07462" w:rsidRPr="00A81386" w:rsidRDefault="00D07462" w:rsidP="00D07462">
      <w:pPr>
        <w:widowControl/>
        <w:ind w:left="480"/>
        <w:rPr>
          <w:color w:val="000000"/>
          <w:kern w:val="0"/>
        </w:rPr>
      </w:pPr>
      <w:r w:rsidRPr="00A81386">
        <w:rPr>
          <w:rFonts w:ascii="標楷體" w:eastAsia="標楷體" w:hAnsi="標楷體" w:hint="eastAsia"/>
          <w:color w:val="000000"/>
          <w:kern w:val="0"/>
        </w:rPr>
        <w:t>一、全校各種獎助學金由學生事務處初審後，送審核會議審定之。</w:t>
      </w:r>
    </w:p>
    <w:p w:rsidR="00D07462" w:rsidRPr="00A81386" w:rsidRDefault="00D07462" w:rsidP="00D07462">
      <w:pPr>
        <w:widowControl/>
        <w:ind w:left="960" w:hanging="480"/>
        <w:rPr>
          <w:color w:val="000000"/>
          <w:kern w:val="0"/>
        </w:rPr>
      </w:pPr>
      <w:r w:rsidRPr="00A81386">
        <w:rPr>
          <w:rFonts w:ascii="標楷體" w:eastAsia="標楷體" w:hAnsi="標楷體" w:hint="eastAsia"/>
          <w:color w:val="000000"/>
          <w:kern w:val="0"/>
        </w:rPr>
        <w:t>二、申請各種獎助學金之學生名單，應於送審之兩星期前公告，如本校教師對名單上之學生提出異議時，得提請本會議決。</w:t>
      </w:r>
    </w:p>
    <w:p w:rsidR="00D07462" w:rsidRPr="00A81386" w:rsidRDefault="00D07462" w:rsidP="00D07462">
      <w:pPr>
        <w:widowControl/>
        <w:ind w:left="480"/>
        <w:rPr>
          <w:color w:val="000000"/>
          <w:kern w:val="0"/>
        </w:rPr>
      </w:pPr>
      <w:r w:rsidRPr="00A81386">
        <w:rPr>
          <w:rFonts w:ascii="標楷體" w:eastAsia="標楷體" w:hAnsi="標楷體" w:hint="eastAsia"/>
          <w:color w:val="000000"/>
          <w:kern w:val="0"/>
        </w:rPr>
        <w:t>三、審定之各項獎助學金經校長核准後</w:t>
      </w:r>
      <w:proofErr w:type="gramStart"/>
      <w:r w:rsidRPr="00A81386">
        <w:rPr>
          <w:rFonts w:ascii="標楷體" w:eastAsia="標楷體" w:hAnsi="標楷體" w:hint="eastAsia"/>
          <w:color w:val="000000"/>
          <w:kern w:val="0"/>
        </w:rPr>
        <w:t>均以校銜</w:t>
      </w:r>
      <w:proofErr w:type="gramEnd"/>
      <w:r w:rsidRPr="00A81386">
        <w:rPr>
          <w:rFonts w:ascii="標楷體" w:eastAsia="標楷體" w:hAnsi="標楷體" w:hint="eastAsia"/>
          <w:color w:val="000000"/>
          <w:kern w:val="0"/>
        </w:rPr>
        <w:t>公布之，並通知有關單位。</w:t>
      </w:r>
    </w:p>
    <w:p w:rsidR="00D07462" w:rsidRPr="00A81386" w:rsidRDefault="00D07462" w:rsidP="00D07462">
      <w:pPr>
        <w:widowControl/>
        <w:rPr>
          <w:color w:val="000000"/>
          <w:kern w:val="0"/>
        </w:rPr>
      </w:pPr>
      <w:r w:rsidRPr="00A81386">
        <w:rPr>
          <w:rFonts w:ascii="標楷體" w:eastAsia="標楷體" w:hAnsi="標楷體" w:hint="eastAsia"/>
          <w:color w:val="000000"/>
          <w:kern w:val="0"/>
        </w:rPr>
        <w:t>第六條</w:t>
      </w:r>
    </w:p>
    <w:p w:rsidR="00D07462" w:rsidRPr="00A81386" w:rsidRDefault="00D07462" w:rsidP="00D07462">
      <w:pPr>
        <w:widowControl/>
        <w:ind w:firstLine="240"/>
        <w:rPr>
          <w:color w:val="000000"/>
          <w:kern w:val="0"/>
        </w:rPr>
      </w:pPr>
      <w:r w:rsidRPr="00A81386">
        <w:rPr>
          <w:rFonts w:ascii="標楷體" w:eastAsia="標楷體" w:hAnsi="標楷體" w:hint="eastAsia"/>
          <w:color w:val="000000"/>
          <w:kern w:val="0"/>
        </w:rPr>
        <w:t>各項獎助學金每學期辦理一次，但其它獎助學金另有規定者，從其規定。</w:t>
      </w:r>
    </w:p>
    <w:p w:rsidR="00D07462" w:rsidRPr="00A81386" w:rsidRDefault="00D07462" w:rsidP="00D07462">
      <w:pPr>
        <w:widowControl/>
        <w:rPr>
          <w:color w:val="000000"/>
          <w:kern w:val="0"/>
        </w:rPr>
      </w:pPr>
      <w:r w:rsidRPr="00A81386">
        <w:rPr>
          <w:rFonts w:ascii="標楷體" w:eastAsia="標楷體" w:hAnsi="標楷體" w:hint="eastAsia"/>
          <w:color w:val="000000"/>
          <w:kern w:val="0"/>
        </w:rPr>
        <w:t>第七條</w:t>
      </w:r>
    </w:p>
    <w:p w:rsidR="00D07462" w:rsidRPr="00A81386" w:rsidRDefault="00D07462" w:rsidP="00D07462">
      <w:pPr>
        <w:widowControl/>
        <w:rPr>
          <w:rFonts w:ascii="新細明體" w:hAnsi="新細明體" w:cs="新細明體"/>
          <w:color w:val="000000"/>
          <w:kern w:val="0"/>
        </w:rPr>
      </w:pPr>
      <w:r w:rsidRPr="00A81386">
        <w:rPr>
          <w:rFonts w:ascii="標楷體" w:eastAsia="標楷體" w:hAnsi="標楷體" w:cs="新細明體" w:hint="eastAsia"/>
          <w:color w:val="000000"/>
          <w:kern w:val="0"/>
        </w:rPr>
        <w:t>  本</w:t>
      </w:r>
      <w:r>
        <w:rPr>
          <w:rFonts w:ascii="標楷體" w:eastAsia="標楷體" w:hAnsi="標楷體" w:cs="新細明體" w:hint="eastAsia"/>
          <w:color w:val="000000"/>
          <w:kern w:val="0"/>
        </w:rPr>
        <w:t>要</w:t>
      </w:r>
      <w:r>
        <w:rPr>
          <w:rFonts w:ascii="標楷體" w:eastAsia="標楷體" w:hAnsi="標楷體" w:cs="新細明體"/>
          <w:color w:val="000000"/>
          <w:kern w:val="0"/>
        </w:rPr>
        <w:t>點</w:t>
      </w:r>
      <w:r w:rsidRPr="00A81386">
        <w:rPr>
          <w:rFonts w:ascii="標楷體" w:eastAsia="標楷體" w:hAnsi="標楷體" w:cs="新細明體" w:hint="eastAsia"/>
          <w:color w:val="000000"/>
          <w:kern w:val="0"/>
        </w:rPr>
        <w:t>經校務會議通過，由校長核定後公布施行，修正時亦同。</w:t>
      </w:r>
    </w:p>
    <w:p w:rsidR="00D07462" w:rsidRPr="00D07462" w:rsidRDefault="00D07462" w:rsidP="00D07462">
      <w:pPr>
        <w:widowControl/>
        <w:spacing w:line="360" w:lineRule="exact"/>
        <w:ind w:left="1219" w:hanging="1219"/>
        <w:jc w:val="both"/>
      </w:pPr>
    </w:p>
    <w:sectPr w:rsidR="00D07462" w:rsidRPr="00D07462" w:rsidSect="006F5FE2">
      <w:footerReference w:type="default" r:id="rId8"/>
      <w:type w:val="continuous"/>
      <w:pgSz w:w="11906" w:h="16838" w:code="9"/>
      <w:pgMar w:top="567" w:right="1247" w:bottom="709" w:left="1247" w:header="851" w:footer="992" w:gutter="0"/>
      <w:pgNumType w:start="4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683" w:rsidRDefault="00441683" w:rsidP="009A51ED">
      <w:r>
        <w:separator/>
      </w:r>
    </w:p>
  </w:endnote>
  <w:endnote w:type="continuationSeparator" w:id="0">
    <w:p w:rsidR="00441683" w:rsidRDefault="00441683" w:rsidP="009A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83" w:rsidRDefault="00441683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683" w:rsidRDefault="00441683" w:rsidP="009A51ED">
      <w:r>
        <w:separator/>
      </w:r>
    </w:p>
  </w:footnote>
  <w:footnote w:type="continuationSeparator" w:id="0">
    <w:p w:rsidR="00441683" w:rsidRDefault="00441683" w:rsidP="009A5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338A"/>
    <w:multiLevelType w:val="hybridMultilevel"/>
    <w:tmpl w:val="BF2225E4"/>
    <w:lvl w:ilvl="0" w:tplc="A72A9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450E20"/>
    <w:multiLevelType w:val="hybridMultilevel"/>
    <w:tmpl w:val="5F1C4B2C"/>
    <w:lvl w:ilvl="0" w:tplc="F0C09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FE6AFA"/>
    <w:multiLevelType w:val="hybridMultilevel"/>
    <w:tmpl w:val="A8C62F10"/>
    <w:lvl w:ilvl="0" w:tplc="19B6D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6267DD"/>
    <w:multiLevelType w:val="hybridMultilevel"/>
    <w:tmpl w:val="B78E49A2"/>
    <w:lvl w:ilvl="0" w:tplc="379CB79E">
      <w:start w:val="1"/>
      <w:numFmt w:val="taiwaneseCountingThousand"/>
      <w:lvlText w:val="%1、"/>
      <w:lvlJc w:val="left"/>
      <w:pPr>
        <w:ind w:left="990" w:hanging="72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1230" w:hanging="480"/>
      </w:pPr>
    </w:lvl>
    <w:lvl w:ilvl="2" w:tplc="0409001B">
      <w:start w:val="1"/>
      <w:numFmt w:val="lowerRoman"/>
      <w:lvlText w:val="%3."/>
      <w:lvlJc w:val="right"/>
      <w:pPr>
        <w:ind w:left="1710" w:hanging="480"/>
      </w:pPr>
    </w:lvl>
    <w:lvl w:ilvl="3" w:tplc="0409000F">
      <w:start w:val="1"/>
      <w:numFmt w:val="decimal"/>
      <w:lvlText w:val="%4."/>
      <w:lvlJc w:val="left"/>
      <w:pPr>
        <w:ind w:left="2190" w:hanging="480"/>
      </w:pPr>
    </w:lvl>
    <w:lvl w:ilvl="4" w:tplc="04090019">
      <w:start w:val="1"/>
      <w:numFmt w:val="ideographTraditional"/>
      <w:lvlText w:val="%5、"/>
      <w:lvlJc w:val="left"/>
      <w:pPr>
        <w:ind w:left="2670" w:hanging="480"/>
      </w:pPr>
    </w:lvl>
    <w:lvl w:ilvl="5" w:tplc="0409001B">
      <w:start w:val="1"/>
      <w:numFmt w:val="lowerRoman"/>
      <w:lvlText w:val="%6."/>
      <w:lvlJc w:val="right"/>
      <w:pPr>
        <w:ind w:left="3150" w:hanging="480"/>
      </w:pPr>
    </w:lvl>
    <w:lvl w:ilvl="6" w:tplc="0409000F">
      <w:start w:val="1"/>
      <w:numFmt w:val="decimal"/>
      <w:lvlText w:val="%7."/>
      <w:lvlJc w:val="left"/>
      <w:pPr>
        <w:ind w:left="3630" w:hanging="480"/>
      </w:pPr>
    </w:lvl>
    <w:lvl w:ilvl="7" w:tplc="04090019">
      <w:start w:val="1"/>
      <w:numFmt w:val="ideographTraditional"/>
      <w:lvlText w:val="%8、"/>
      <w:lvlJc w:val="left"/>
      <w:pPr>
        <w:ind w:left="4110" w:hanging="480"/>
      </w:pPr>
    </w:lvl>
    <w:lvl w:ilvl="8" w:tplc="0409001B">
      <w:start w:val="1"/>
      <w:numFmt w:val="lowerRoman"/>
      <w:lvlText w:val="%9."/>
      <w:lvlJc w:val="right"/>
      <w:pPr>
        <w:ind w:left="4590" w:hanging="480"/>
      </w:pPr>
    </w:lvl>
  </w:abstractNum>
  <w:abstractNum w:abstractNumId="4" w15:restartNumberingAfterBreak="0">
    <w:nsid w:val="1B303269"/>
    <w:multiLevelType w:val="hybridMultilevel"/>
    <w:tmpl w:val="AD80A582"/>
    <w:lvl w:ilvl="0" w:tplc="F20EA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8524C5"/>
    <w:multiLevelType w:val="hybridMultilevel"/>
    <w:tmpl w:val="028E6EAA"/>
    <w:lvl w:ilvl="0" w:tplc="D2DA79E6">
      <w:start w:val="9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E915562"/>
    <w:multiLevelType w:val="hybridMultilevel"/>
    <w:tmpl w:val="F530D9FA"/>
    <w:lvl w:ilvl="0" w:tplc="5D063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BC301E"/>
    <w:multiLevelType w:val="hybridMultilevel"/>
    <w:tmpl w:val="379EF2D8"/>
    <w:lvl w:ilvl="0" w:tplc="04C2E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940211"/>
    <w:multiLevelType w:val="hybridMultilevel"/>
    <w:tmpl w:val="2780D02A"/>
    <w:lvl w:ilvl="0" w:tplc="5D063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814279"/>
    <w:multiLevelType w:val="hybridMultilevel"/>
    <w:tmpl w:val="706EA108"/>
    <w:lvl w:ilvl="0" w:tplc="49BC003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C710FA"/>
    <w:multiLevelType w:val="hybridMultilevel"/>
    <w:tmpl w:val="05C807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AFA61EA6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CB0F51"/>
    <w:multiLevelType w:val="hybridMultilevel"/>
    <w:tmpl w:val="1EECA8FE"/>
    <w:lvl w:ilvl="0" w:tplc="5F469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8313F2"/>
    <w:multiLevelType w:val="hybridMultilevel"/>
    <w:tmpl w:val="BFA0054A"/>
    <w:lvl w:ilvl="0" w:tplc="35C0838C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ind w:left="4841" w:hanging="480"/>
      </w:pPr>
    </w:lvl>
  </w:abstractNum>
  <w:abstractNum w:abstractNumId="13" w15:restartNumberingAfterBreak="0">
    <w:nsid w:val="47013018"/>
    <w:multiLevelType w:val="hybridMultilevel"/>
    <w:tmpl w:val="347007C2"/>
    <w:lvl w:ilvl="0" w:tplc="CDFA7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C67F0A"/>
    <w:multiLevelType w:val="hybridMultilevel"/>
    <w:tmpl w:val="978EB35E"/>
    <w:lvl w:ilvl="0" w:tplc="E71C9AB4">
      <w:start w:val="1"/>
      <w:numFmt w:val="taiwaneseCountingThousand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5" w15:restartNumberingAfterBreak="0">
    <w:nsid w:val="587E2EBB"/>
    <w:multiLevelType w:val="hybridMultilevel"/>
    <w:tmpl w:val="404896A6"/>
    <w:lvl w:ilvl="0" w:tplc="AEAA3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E72934"/>
    <w:multiLevelType w:val="hybridMultilevel"/>
    <w:tmpl w:val="CBCE29E0"/>
    <w:lvl w:ilvl="0" w:tplc="07D84EEA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5B51527"/>
    <w:multiLevelType w:val="hybridMultilevel"/>
    <w:tmpl w:val="AC3E6608"/>
    <w:lvl w:ilvl="0" w:tplc="19D8E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D84325"/>
    <w:multiLevelType w:val="hybridMultilevel"/>
    <w:tmpl w:val="BA46C8FA"/>
    <w:lvl w:ilvl="0" w:tplc="33F6E8A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33F6E8A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A97C8D"/>
    <w:multiLevelType w:val="hybridMultilevel"/>
    <w:tmpl w:val="361630DE"/>
    <w:lvl w:ilvl="0" w:tplc="441E9A22">
      <w:start w:val="1"/>
      <w:numFmt w:val="taiwaneseCountingThousand"/>
      <w:lvlText w:val="%1、"/>
      <w:lvlJc w:val="left"/>
      <w:pPr>
        <w:ind w:left="1345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25" w:hanging="480"/>
      </w:pPr>
    </w:lvl>
    <w:lvl w:ilvl="2" w:tplc="0409001B" w:tentative="1">
      <w:start w:val="1"/>
      <w:numFmt w:val="lowerRoman"/>
      <w:lvlText w:val="%3."/>
      <w:lvlJc w:val="right"/>
      <w:pPr>
        <w:ind w:left="2305" w:hanging="480"/>
      </w:pPr>
    </w:lvl>
    <w:lvl w:ilvl="3" w:tplc="0409000F" w:tentative="1">
      <w:start w:val="1"/>
      <w:numFmt w:val="decimal"/>
      <w:lvlText w:val="%4."/>
      <w:lvlJc w:val="left"/>
      <w:pPr>
        <w:ind w:left="27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5" w:hanging="480"/>
      </w:pPr>
    </w:lvl>
    <w:lvl w:ilvl="5" w:tplc="0409001B" w:tentative="1">
      <w:start w:val="1"/>
      <w:numFmt w:val="lowerRoman"/>
      <w:lvlText w:val="%6."/>
      <w:lvlJc w:val="right"/>
      <w:pPr>
        <w:ind w:left="3745" w:hanging="480"/>
      </w:pPr>
    </w:lvl>
    <w:lvl w:ilvl="6" w:tplc="0409000F" w:tentative="1">
      <w:start w:val="1"/>
      <w:numFmt w:val="decimal"/>
      <w:lvlText w:val="%7."/>
      <w:lvlJc w:val="left"/>
      <w:pPr>
        <w:ind w:left="42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5" w:hanging="480"/>
      </w:pPr>
    </w:lvl>
    <w:lvl w:ilvl="8" w:tplc="0409001B" w:tentative="1">
      <w:start w:val="1"/>
      <w:numFmt w:val="lowerRoman"/>
      <w:lvlText w:val="%9."/>
      <w:lvlJc w:val="right"/>
      <w:pPr>
        <w:ind w:left="5185" w:hanging="4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0"/>
  </w:num>
  <w:num w:numId="5">
    <w:abstractNumId w:val="6"/>
  </w:num>
  <w:num w:numId="6">
    <w:abstractNumId w:val="8"/>
  </w:num>
  <w:num w:numId="7">
    <w:abstractNumId w:val="13"/>
  </w:num>
  <w:num w:numId="8">
    <w:abstractNumId w:val="4"/>
  </w:num>
  <w:num w:numId="9">
    <w:abstractNumId w:val="17"/>
  </w:num>
  <w:num w:numId="10">
    <w:abstractNumId w:val="11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19"/>
  </w:num>
  <w:num w:numId="16">
    <w:abstractNumId w:val="10"/>
  </w:num>
  <w:num w:numId="17">
    <w:abstractNumId w:val="7"/>
  </w:num>
  <w:num w:numId="18">
    <w:abstractNumId w:val="1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4C"/>
    <w:rsid w:val="00003A32"/>
    <w:rsid w:val="00027BD8"/>
    <w:rsid w:val="0003536F"/>
    <w:rsid w:val="00042735"/>
    <w:rsid w:val="000447ED"/>
    <w:rsid w:val="00054734"/>
    <w:rsid w:val="00057675"/>
    <w:rsid w:val="000669B9"/>
    <w:rsid w:val="0009074C"/>
    <w:rsid w:val="000919BB"/>
    <w:rsid w:val="00097386"/>
    <w:rsid w:val="000A1B35"/>
    <w:rsid w:val="000A2B03"/>
    <w:rsid w:val="000B59B5"/>
    <w:rsid w:val="000B7EC7"/>
    <w:rsid w:val="000C069D"/>
    <w:rsid w:val="000C09D6"/>
    <w:rsid w:val="000C7FCA"/>
    <w:rsid w:val="000E0A86"/>
    <w:rsid w:val="0010703A"/>
    <w:rsid w:val="00113C04"/>
    <w:rsid w:val="001148AC"/>
    <w:rsid w:val="0011636B"/>
    <w:rsid w:val="00116A09"/>
    <w:rsid w:val="0012310F"/>
    <w:rsid w:val="00124081"/>
    <w:rsid w:val="001245A1"/>
    <w:rsid w:val="00130B08"/>
    <w:rsid w:val="00137534"/>
    <w:rsid w:val="001438B3"/>
    <w:rsid w:val="00155E4F"/>
    <w:rsid w:val="00163CD1"/>
    <w:rsid w:val="00185BCC"/>
    <w:rsid w:val="001942BA"/>
    <w:rsid w:val="00195417"/>
    <w:rsid w:val="001965C6"/>
    <w:rsid w:val="001A1675"/>
    <w:rsid w:val="001A7863"/>
    <w:rsid w:val="001B3CB5"/>
    <w:rsid w:val="001B4A68"/>
    <w:rsid w:val="001B7839"/>
    <w:rsid w:val="001D1619"/>
    <w:rsid w:val="001D1BA1"/>
    <w:rsid w:val="001D1EC2"/>
    <w:rsid w:val="001D6D2A"/>
    <w:rsid w:val="001E18DB"/>
    <w:rsid w:val="001E3AE5"/>
    <w:rsid w:val="001F1E22"/>
    <w:rsid w:val="0021112C"/>
    <w:rsid w:val="00214A43"/>
    <w:rsid w:val="00220FB8"/>
    <w:rsid w:val="00223C50"/>
    <w:rsid w:val="0022455B"/>
    <w:rsid w:val="002268DC"/>
    <w:rsid w:val="00233C53"/>
    <w:rsid w:val="00241413"/>
    <w:rsid w:val="002468AB"/>
    <w:rsid w:val="0025121E"/>
    <w:rsid w:val="0025318A"/>
    <w:rsid w:val="00256866"/>
    <w:rsid w:val="00260850"/>
    <w:rsid w:val="0027150C"/>
    <w:rsid w:val="002755F8"/>
    <w:rsid w:val="00294470"/>
    <w:rsid w:val="002973AA"/>
    <w:rsid w:val="002A7869"/>
    <w:rsid w:val="002C1BAE"/>
    <w:rsid w:val="002E5E74"/>
    <w:rsid w:val="002F170D"/>
    <w:rsid w:val="002F2A95"/>
    <w:rsid w:val="002F6688"/>
    <w:rsid w:val="002F66E8"/>
    <w:rsid w:val="003000BC"/>
    <w:rsid w:val="00300E26"/>
    <w:rsid w:val="00303E82"/>
    <w:rsid w:val="00305D7C"/>
    <w:rsid w:val="0030706E"/>
    <w:rsid w:val="00313FAB"/>
    <w:rsid w:val="00320DFD"/>
    <w:rsid w:val="0032754A"/>
    <w:rsid w:val="00331A72"/>
    <w:rsid w:val="00331FF8"/>
    <w:rsid w:val="00332005"/>
    <w:rsid w:val="0033476F"/>
    <w:rsid w:val="00341465"/>
    <w:rsid w:val="00343D87"/>
    <w:rsid w:val="003526FE"/>
    <w:rsid w:val="0035757F"/>
    <w:rsid w:val="00357B40"/>
    <w:rsid w:val="00363B00"/>
    <w:rsid w:val="00363EE9"/>
    <w:rsid w:val="003665D0"/>
    <w:rsid w:val="00366AA5"/>
    <w:rsid w:val="00366D8A"/>
    <w:rsid w:val="0037144C"/>
    <w:rsid w:val="0037402B"/>
    <w:rsid w:val="0039662F"/>
    <w:rsid w:val="003A6C0F"/>
    <w:rsid w:val="003A734D"/>
    <w:rsid w:val="003B01BB"/>
    <w:rsid w:val="003B5420"/>
    <w:rsid w:val="003B5D98"/>
    <w:rsid w:val="003C39A7"/>
    <w:rsid w:val="003C4309"/>
    <w:rsid w:val="003D0017"/>
    <w:rsid w:val="003D4383"/>
    <w:rsid w:val="003D5E88"/>
    <w:rsid w:val="003D67F7"/>
    <w:rsid w:val="003E2B6A"/>
    <w:rsid w:val="0040192F"/>
    <w:rsid w:val="00404890"/>
    <w:rsid w:val="00405A09"/>
    <w:rsid w:val="004254D7"/>
    <w:rsid w:val="00431FC9"/>
    <w:rsid w:val="00441683"/>
    <w:rsid w:val="00465449"/>
    <w:rsid w:val="00474CE2"/>
    <w:rsid w:val="0047662B"/>
    <w:rsid w:val="00480428"/>
    <w:rsid w:val="00481BCF"/>
    <w:rsid w:val="004847E0"/>
    <w:rsid w:val="00495A92"/>
    <w:rsid w:val="004A3F07"/>
    <w:rsid w:val="004A7724"/>
    <w:rsid w:val="004B0151"/>
    <w:rsid w:val="004B2D70"/>
    <w:rsid w:val="004B5346"/>
    <w:rsid w:val="004C387A"/>
    <w:rsid w:val="004D0EC9"/>
    <w:rsid w:val="004D1921"/>
    <w:rsid w:val="004D722E"/>
    <w:rsid w:val="004E2BD0"/>
    <w:rsid w:val="004E5B67"/>
    <w:rsid w:val="004F3DCD"/>
    <w:rsid w:val="004F4231"/>
    <w:rsid w:val="00500429"/>
    <w:rsid w:val="005015D5"/>
    <w:rsid w:val="005027CF"/>
    <w:rsid w:val="00513608"/>
    <w:rsid w:val="00520F71"/>
    <w:rsid w:val="005319D8"/>
    <w:rsid w:val="00532A9B"/>
    <w:rsid w:val="00532AB6"/>
    <w:rsid w:val="00542438"/>
    <w:rsid w:val="00563F57"/>
    <w:rsid w:val="0057375F"/>
    <w:rsid w:val="00575EE6"/>
    <w:rsid w:val="00576617"/>
    <w:rsid w:val="00592B21"/>
    <w:rsid w:val="00592EE2"/>
    <w:rsid w:val="005933F7"/>
    <w:rsid w:val="00593FA7"/>
    <w:rsid w:val="005A2523"/>
    <w:rsid w:val="005A278B"/>
    <w:rsid w:val="005A5F64"/>
    <w:rsid w:val="005A65B8"/>
    <w:rsid w:val="005B1EA0"/>
    <w:rsid w:val="005B652E"/>
    <w:rsid w:val="005C5294"/>
    <w:rsid w:val="005C565F"/>
    <w:rsid w:val="005D2E91"/>
    <w:rsid w:val="005D417B"/>
    <w:rsid w:val="005E0713"/>
    <w:rsid w:val="005E5FBE"/>
    <w:rsid w:val="005F7AF8"/>
    <w:rsid w:val="00616662"/>
    <w:rsid w:val="00616E55"/>
    <w:rsid w:val="006226FA"/>
    <w:rsid w:val="00623DEE"/>
    <w:rsid w:val="00626F63"/>
    <w:rsid w:val="006309E1"/>
    <w:rsid w:val="00631263"/>
    <w:rsid w:val="00636C5E"/>
    <w:rsid w:val="0064582A"/>
    <w:rsid w:val="00646C1C"/>
    <w:rsid w:val="00657743"/>
    <w:rsid w:val="00662050"/>
    <w:rsid w:val="00664B1B"/>
    <w:rsid w:val="0069387A"/>
    <w:rsid w:val="00694D81"/>
    <w:rsid w:val="00697435"/>
    <w:rsid w:val="006A1EBD"/>
    <w:rsid w:val="006A3B7E"/>
    <w:rsid w:val="006B4187"/>
    <w:rsid w:val="006B6DF8"/>
    <w:rsid w:val="006C0651"/>
    <w:rsid w:val="006C4476"/>
    <w:rsid w:val="006D0420"/>
    <w:rsid w:val="006D0D02"/>
    <w:rsid w:val="006D13BD"/>
    <w:rsid w:val="006D4525"/>
    <w:rsid w:val="006D58F9"/>
    <w:rsid w:val="006E41A3"/>
    <w:rsid w:val="006F5FE2"/>
    <w:rsid w:val="006F7D2A"/>
    <w:rsid w:val="00705CD9"/>
    <w:rsid w:val="00707A4C"/>
    <w:rsid w:val="007132D3"/>
    <w:rsid w:val="00720AD5"/>
    <w:rsid w:val="00722AE3"/>
    <w:rsid w:val="007251C0"/>
    <w:rsid w:val="00736925"/>
    <w:rsid w:val="007411CE"/>
    <w:rsid w:val="007606E8"/>
    <w:rsid w:val="00761B15"/>
    <w:rsid w:val="0077103E"/>
    <w:rsid w:val="00771852"/>
    <w:rsid w:val="00775374"/>
    <w:rsid w:val="007A0A79"/>
    <w:rsid w:val="007A11DE"/>
    <w:rsid w:val="007A3202"/>
    <w:rsid w:val="007A5455"/>
    <w:rsid w:val="007A55AC"/>
    <w:rsid w:val="007A65CC"/>
    <w:rsid w:val="007B0D88"/>
    <w:rsid w:val="007C040A"/>
    <w:rsid w:val="007C1DFD"/>
    <w:rsid w:val="007C26B9"/>
    <w:rsid w:val="007C3B09"/>
    <w:rsid w:val="007C5669"/>
    <w:rsid w:val="007C65A2"/>
    <w:rsid w:val="007D2438"/>
    <w:rsid w:val="007D2D22"/>
    <w:rsid w:val="007D343C"/>
    <w:rsid w:val="007D5178"/>
    <w:rsid w:val="007E6BCC"/>
    <w:rsid w:val="007F2117"/>
    <w:rsid w:val="007F297A"/>
    <w:rsid w:val="007F6078"/>
    <w:rsid w:val="007F76FA"/>
    <w:rsid w:val="008062FF"/>
    <w:rsid w:val="008211D9"/>
    <w:rsid w:val="00826B75"/>
    <w:rsid w:val="00850644"/>
    <w:rsid w:val="00854B3F"/>
    <w:rsid w:val="0085523F"/>
    <w:rsid w:val="00857339"/>
    <w:rsid w:val="00865BEB"/>
    <w:rsid w:val="008708E0"/>
    <w:rsid w:val="008726D4"/>
    <w:rsid w:val="00873E74"/>
    <w:rsid w:val="00882468"/>
    <w:rsid w:val="00885573"/>
    <w:rsid w:val="00885CA0"/>
    <w:rsid w:val="00886D0F"/>
    <w:rsid w:val="008969D7"/>
    <w:rsid w:val="008A50A5"/>
    <w:rsid w:val="008B27ED"/>
    <w:rsid w:val="008B3415"/>
    <w:rsid w:val="008B6C2D"/>
    <w:rsid w:val="008C30F6"/>
    <w:rsid w:val="008C36D8"/>
    <w:rsid w:val="008C7A83"/>
    <w:rsid w:val="008D720B"/>
    <w:rsid w:val="008E222E"/>
    <w:rsid w:val="008E6703"/>
    <w:rsid w:val="008E7658"/>
    <w:rsid w:val="008F651E"/>
    <w:rsid w:val="00904F4E"/>
    <w:rsid w:val="00922E7C"/>
    <w:rsid w:val="00924E0B"/>
    <w:rsid w:val="00931C02"/>
    <w:rsid w:val="00932B73"/>
    <w:rsid w:val="0093320B"/>
    <w:rsid w:val="00937157"/>
    <w:rsid w:val="0094777B"/>
    <w:rsid w:val="00951674"/>
    <w:rsid w:val="0095527B"/>
    <w:rsid w:val="00955A08"/>
    <w:rsid w:val="00971C02"/>
    <w:rsid w:val="009830CB"/>
    <w:rsid w:val="0098515B"/>
    <w:rsid w:val="00986E3D"/>
    <w:rsid w:val="00991475"/>
    <w:rsid w:val="009A51ED"/>
    <w:rsid w:val="009A576C"/>
    <w:rsid w:val="009C13C6"/>
    <w:rsid w:val="009C6276"/>
    <w:rsid w:val="009E1766"/>
    <w:rsid w:val="009E2ECD"/>
    <w:rsid w:val="009E7333"/>
    <w:rsid w:val="009F5262"/>
    <w:rsid w:val="00A0241D"/>
    <w:rsid w:val="00A030CB"/>
    <w:rsid w:val="00A05119"/>
    <w:rsid w:val="00A13BA5"/>
    <w:rsid w:val="00A20359"/>
    <w:rsid w:val="00A23B8A"/>
    <w:rsid w:val="00A3084C"/>
    <w:rsid w:val="00A331E8"/>
    <w:rsid w:val="00A3404D"/>
    <w:rsid w:val="00A3688D"/>
    <w:rsid w:val="00A414EA"/>
    <w:rsid w:val="00A52C65"/>
    <w:rsid w:val="00A8029A"/>
    <w:rsid w:val="00A8134F"/>
    <w:rsid w:val="00A9508C"/>
    <w:rsid w:val="00A95547"/>
    <w:rsid w:val="00AA1D15"/>
    <w:rsid w:val="00AB1756"/>
    <w:rsid w:val="00AC12A0"/>
    <w:rsid w:val="00AC4066"/>
    <w:rsid w:val="00AC4755"/>
    <w:rsid w:val="00AD144E"/>
    <w:rsid w:val="00AD59AF"/>
    <w:rsid w:val="00AD6D67"/>
    <w:rsid w:val="00AD6DBC"/>
    <w:rsid w:val="00AE02F4"/>
    <w:rsid w:val="00AE2D03"/>
    <w:rsid w:val="00AF417D"/>
    <w:rsid w:val="00B016EC"/>
    <w:rsid w:val="00B15DEF"/>
    <w:rsid w:val="00B20AA0"/>
    <w:rsid w:val="00B21516"/>
    <w:rsid w:val="00B47E6D"/>
    <w:rsid w:val="00B601E2"/>
    <w:rsid w:val="00B6367A"/>
    <w:rsid w:val="00B67C1F"/>
    <w:rsid w:val="00B75F78"/>
    <w:rsid w:val="00B8066E"/>
    <w:rsid w:val="00B83F5E"/>
    <w:rsid w:val="00B85B7D"/>
    <w:rsid w:val="00B9756F"/>
    <w:rsid w:val="00BA06E5"/>
    <w:rsid w:val="00BA2864"/>
    <w:rsid w:val="00BA354F"/>
    <w:rsid w:val="00BC250E"/>
    <w:rsid w:val="00BD5B0A"/>
    <w:rsid w:val="00BE6478"/>
    <w:rsid w:val="00BF2D1D"/>
    <w:rsid w:val="00BF7821"/>
    <w:rsid w:val="00C147A3"/>
    <w:rsid w:val="00C149AB"/>
    <w:rsid w:val="00C21005"/>
    <w:rsid w:val="00C3107B"/>
    <w:rsid w:val="00C45FB6"/>
    <w:rsid w:val="00C56AA2"/>
    <w:rsid w:val="00C61801"/>
    <w:rsid w:val="00C66BC3"/>
    <w:rsid w:val="00C720C1"/>
    <w:rsid w:val="00C76972"/>
    <w:rsid w:val="00C779FC"/>
    <w:rsid w:val="00C856F0"/>
    <w:rsid w:val="00C90FBF"/>
    <w:rsid w:val="00C916CC"/>
    <w:rsid w:val="00C9397C"/>
    <w:rsid w:val="00CA4985"/>
    <w:rsid w:val="00CA4CF7"/>
    <w:rsid w:val="00CB2B54"/>
    <w:rsid w:val="00CB4DA9"/>
    <w:rsid w:val="00CB7D79"/>
    <w:rsid w:val="00CC629A"/>
    <w:rsid w:val="00CD1946"/>
    <w:rsid w:val="00CD3E18"/>
    <w:rsid w:val="00CD4F33"/>
    <w:rsid w:val="00CD64E4"/>
    <w:rsid w:val="00CE1774"/>
    <w:rsid w:val="00CE39A8"/>
    <w:rsid w:val="00CE520D"/>
    <w:rsid w:val="00D018F8"/>
    <w:rsid w:val="00D03522"/>
    <w:rsid w:val="00D07462"/>
    <w:rsid w:val="00D077EB"/>
    <w:rsid w:val="00D10255"/>
    <w:rsid w:val="00D12CD3"/>
    <w:rsid w:val="00D20908"/>
    <w:rsid w:val="00D31E1F"/>
    <w:rsid w:val="00D42411"/>
    <w:rsid w:val="00D446D2"/>
    <w:rsid w:val="00D547B5"/>
    <w:rsid w:val="00D616D3"/>
    <w:rsid w:val="00D65BFF"/>
    <w:rsid w:val="00D66BD9"/>
    <w:rsid w:val="00D757FD"/>
    <w:rsid w:val="00D90DB4"/>
    <w:rsid w:val="00DA6549"/>
    <w:rsid w:val="00DB38C5"/>
    <w:rsid w:val="00DC367A"/>
    <w:rsid w:val="00DD0458"/>
    <w:rsid w:val="00DD6252"/>
    <w:rsid w:val="00DD7735"/>
    <w:rsid w:val="00DE3248"/>
    <w:rsid w:val="00DE3A83"/>
    <w:rsid w:val="00DE5FEB"/>
    <w:rsid w:val="00DF2321"/>
    <w:rsid w:val="00DF44D0"/>
    <w:rsid w:val="00DF664E"/>
    <w:rsid w:val="00E03824"/>
    <w:rsid w:val="00E111CB"/>
    <w:rsid w:val="00E1161A"/>
    <w:rsid w:val="00E132AB"/>
    <w:rsid w:val="00E313B8"/>
    <w:rsid w:val="00E377F5"/>
    <w:rsid w:val="00E4490A"/>
    <w:rsid w:val="00E5142F"/>
    <w:rsid w:val="00E54509"/>
    <w:rsid w:val="00E54D54"/>
    <w:rsid w:val="00E5751E"/>
    <w:rsid w:val="00E604A4"/>
    <w:rsid w:val="00E60615"/>
    <w:rsid w:val="00E63719"/>
    <w:rsid w:val="00E648A3"/>
    <w:rsid w:val="00E838C9"/>
    <w:rsid w:val="00E85246"/>
    <w:rsid w:val="00E93179"/>
    <w:rsid w:val="00E979EB"/>
    <w:rsid w:val="00EB3A58"/>
    <w:rsid w:val="00EB4E30"/>
    <w:rsid w:val="00EB51D5"/>
    <w:rsid w:val="00EE5F11"/>
    <w:rsid w:val="00EF37CE"/>
    <w:rsid w:val="00EF6E7D"/>
    <w:rsid w:val="00F06A79"/>
    <w:rsid w:val="00F179AD"/>
    <w:rsid w:val="00F20421"/>
    <w:rsid w:val="00F217A2"/>
    <w:rsid w:val="00F3234B"/>
    <w:rsid w:val="00F32997"/>
    <w:rsid w:val="00F33D63"/>
    <w:rsid w:val="00F43198"/>
    <w:rsid w:val="00F4760F"/>
    <w:rsid w:val="00F50108"/>
    <w:rsid w:val="00F50FF0"/>
    <w:rsid w:val="00F533D6"/>
    <w:rsid w:val="00F55997"/>
    <w:rsid w:val="00F637CE"/>
    <w:rsid w:val="00F80ED8"/>
    <w:rsid w:val="00F9461F"/>
    <w:rsid w:val="00F951A0"/>
    <w:rsid w:val="00F96902"/>
    <w:rsid w:val="00FA4F2D"/>
    <w:rsid w:val="00FC3850"/>
    <w:rsid w:val="00FC5975"/>
    <w:rsid w:val="00FC68AC"/>
    <w:rsid w:val="00FC7313"/>
    <w:rsid w:val="00F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3729"/>
    <o:shapelayout v:ext="edit">
      <o:idmap v:ext="edit" data="1"/>
    </o:shapelayout>
  </w:shapeDefaults>
  <w:decimalSymbol w:val="."/>
  <w:listSeparator w:val=","/>
  <w14:docId w14:val="2F5045F9"/>
  <w15:docId w15:val="{23C4912B-C47B-4E25-9F86-BB596887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84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6085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308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rsid w:val="00A3084C"/>
    <w:rPr>
      <w:rFonts w:ascii="Arial Unicode MS" w:eastAsia="Arial Unicode MS" w:hAnsi="Arial Unicode MS" w:cs="Times New Roman"/>
      <w:kern w:val="0"/>
      <w:sz w:val="20"/>
      <w:szCs w:val="20"/>
    </w:rPr>
  </w:style>
  <w:style w:type="paragraph" w:styleId="a3">
    <w:name w:val="Body Text"/>
    <w:basedOn w:val="a"/>
    <w:link w:val="a4"/>
    <w:rsid w:val="00A3084C"/>
    <w:pPr>
      <w:jc w:val="both"/>
    </w:pPr>
    <w:rPr>
      <w:rFonts w:ascii="標楷體" w:eastAsia="標楷體" w:hAnsi="Arial"/>
      <w:kern w:val="0"/>
      <w:sz w:val="20"/>
    </w:rPr>
  </w:style>
  <w:style w:type="character" w:customStyle="1" w:styleId="a4">
    <w:name w:val="本文 字元"/>
    <w:link w:val="a3"/>
    <w:rsid w:val="00A3084C"/>
    <w:rPr>
      <w:rFonts w:ascii="標楷體" w:eastAsia="標楷體" w:hAnsi="Arial" w:cs="Times New Roman"/>
      <w:szCs w:val="24"/>
    </w:rPr>
  </w:style>
  <w:style w:type="paragraph" w:styleId="Web">
    <w:name w:val="Normal (Web)"/>
    <w:basedOn w:val="a"/>
    <w:unhideWhenUsed/>
    <w:rsid w:val="00EB3A58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3">
    <w:name w:val="Body Text Indent 3"/>
    <w:basedOn w:val="a"/>
    <w:link w:val="30"/>
    <w:unhideWhenUsed/>
    <w:rsid w:val="000A2B03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0A2B03"/>
    <w:rPr>
      <w:rFonts w:ascii="Times New Roman" w:hAnsi="Times New Roman"/>
      <w:kern w:val="2"/>
      <w:sz w:val="16"/>
      <w:szCs w:val="16"/>
    </w:rPr>
  </w:style>
  <w:style w:type="paragraph" w:styleId="a5">
    <w:name w:val="Body Text Indent"/>
    <w:basedOn w:val="a"/>
    <w:link w:val="a6"/>
    <w:unhideWhenUsed/>
    <w:rsid w:val="000A2B03"/>
    <w:pPr>
      <w:spacing w:after="120"/>
      <w:ind w:leftChars="200" w:left="480"/>
    </w:pPr>
    <w:rPr>
      <w:szCs w:val="20"/>
    </w:rPr>
  </w:style>
  <w:style w:type="character" w:customStyle="1" w:styleId="a6">
    <w:name w:val="本文縮排 字元"/>
    <w:link w:val="a5"/>
    <w:rsid w:val="000A2B03"/>
    <w:rPr>
      <w:rFonts w:ascii="Times New Roman" w:hAnsi="Times New Roman"/>
      <w:kern w:val="2"/>
      <w:sz w:val="24"/>
    </w:rPr>
  </w:style>
  <w:style w:type="paragraph" w:styleId="2">
    <w:name w:val="Body Text Indent 2"/>
    <w:basedOn w:val="a"/>
    <w:link w:val="20"/>
    <w:semiHidden/>
    <w:unhideWhenUsed/>
    <w:rsid w:val="000A2B03"/>
    <w:pPr>
      <w:spacing w:after="120" w:line="480" w:lineRule="auto"/>
      <w:ind w:leftChars="200" w:left="480"/>
    </w:pPr>
    <w:rPr>
      <w:szCs w:val="20"/>
    </w:rPr>
  </w:style>
  <w:style w:type="character" w:customStyle="1" w:styleId="20">
    <w:name w:val="本文縮排 2 字元"/>
    <w:link w:val="2"/>
    <w:semiHidden/>
    <w:rsid w:val="000A2B03"/>
    <w:rPr>
      <w:rFonts w:ascii="Times New Roman" w:hAnsi="Times New Roman"/>
      <w:kern w:val="2"/>
      <w:sz w:val="24"/>
    </w:rPr>
  </w:style>
  <w:style w:type="paragraph" w:styleId="a7">
    <w:name w:val="header"/>
    <w:basedOn w:val="a"/>
    <w:link w:val="a8"/>
    <w:unhideWhenUsed/>
    <w:rsid w:val="009A5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A51ED"/>
    <w:rPr>
      <w:rFonts w:ascii="Times New Roman" w:hAnsi="Times New Roman"/>
      <w:kern w:val="2"/>
    </w:rPr>
  </w:style>
  <w:style w:type="paragraph" w:styleId="a9">
    <w:name w:val="footer"/>
    <w:basedOn w:val="a"/>
    <w:link w:val="aa"/>
    <w:unhideWhenUsed/>
    <w:rsid w:val="009A5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9A51ED"/>
    <w:rPr>
      <w:rFonts w:ascii="Times New Roman" w:hAnsi="Times New Roman"/>
      <w:kern w:val="2"/>
    </w:rPr>
  </w:style>
  <w:style w:type="paragraph" w:customStyle="1" w:styleId="Default">
    <w:name w:val="Default"/>
    <w:rsid w:val="000B7EC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b">
    <w:name w:val="Plain Text"/>
    <w:basedOn w:val="a"/>
    <w:link w:val="ac"/>
    <w:uiPriority w:val="99"/>
    <w:rsid w:val="00C66BC3"/>
    <w:rPr>
      <w:rFonts w:ascii="細明體" w:eastAsia="細明體" w:hAnsi="Courier New"/>
      <w:szCs w:val="20"/>
    </w:rPr>
  </w:style>
  <w:style w:type="character" w:customStyle="1" w:styleId="ac">
    <w:name w:val="純文字 字元"/>
    <w:link w:val="ab"/>
    <w:uiPriority w:val="99"/>
    <w:rsid w:val="00C66BC3"/>
    <w:rPr>
      <w:rFonts w:ascii="細明體" w:eastAsia="細明體" w:hAnsi="Courier New"/>
      <w:kern w:val="2"/>
      <w:sz w:val="24"/>
    </w:rPr>
  </w:style>
  <w:style w:type="paragraph" w:styleId="ad">
    <w:name w:val="List Paragraph"/>
    <w:basedOn w:val="a"/>
    <w:uiPriority w:val="34"/>
    <w:qFormat/>
    <w:rsid w:val="00C66BC3"/>
    <w:pPr>
      <w:ind w:leftChars="200" w:left="480" w:firstLineChars="200" w:firstLine="200"/>
      <w:jc w:val="both"/>
    </w:pPr>
    <w:rPr>
      <w:rFonts w:ascii="Calibri" w:hAnsi="Calibri"/>
      <w:szCs w:val="22"/>
    </w:rPr>
  </w:style>
  <w:style w:type="paragraph" w:styleId="ae">
    <w:name w:val="annotation text"/>
    <w:basedOn w:val="a"/>
    <w:link w:val="af"/>
    <w:semiHidden/>
    <w:unhideWhenUsed/>
    <w:rsid w:val="00332005"/>
  </w:style>
  <w:style w:type="character" w:customStyle="1" w:styleId="af">
    <w:name w:val="註解文字 字元"/>
    <w:basedOn w:val="a0"/>
    <w:link w:val="ae"/>
    <w:semiHidden/>
    <w:rsid w:val="00332005"/>
    <w:rPr>
      <w:rFonts w:ascii="Times New Roman" w:hAnsi="Times New Roman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332005"/>
    <w:rPr>
      <w:b/>
      <w:bCs/>
      <w:szCs w:val="20"/>
    </w:rPr>
  </w:style>
  <w:style w:type="character" w:customStyle="1" w:styleId="af1">
    <w:name w:val="註解主旨 字元"/>
    <w:basedOn w:val="af"/>
    <w:link w:val="af0"/>
    <w:rsid w:val="00332005"/>
    <w:rPr>
      <w:rFonts w:ascii="Times New Roman" w:hAnsi="Times New Roman"/>
      <w:b/>
      <w:bCs/>
      <w:kern w:val="2"/>
      <w:sz w:val="24"/>
      <w:szCs w:val="24"/>
    </w:rPr>
  </w:style>
  <w:style w:type="paragraph" w:customStyle="1" w:styleId="af2">
    <w:name w:val="字元 字元 字元"/>
    <w:basedOn w:val="a"/>
    <w:rsid w:val="006D0D0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3">
    <w:name w:val="Block Text"/>
    <w:basedOn w:val="a"/>
    <w:rsid w:val="008969D7"/>
    <w:pPr>
      <w:ind w:left="1260" w:right="-123" w:hanging="1260"/>
    </w:pPr>
    <w:rPr>
      <w:rFonts w:ascii="標楷體" w:eastAsia="標楷體"/>
      <w:szCs w:val="20"/>
    </w:rPr>
  </w:style>
  <w:style w:type="paragraph" w:customStyle="1" w:styleId="CM5">
    <w:name w:val="CM5"/>
    <w:basedOn w:val="Default"/>
    <w:next w:val="Default"/>
    <w:uiPriority w:val="99"/>
    <w:rsid w:val="00D42411"/>
    <w:rPr>
      <w:rFonts w:hAnsi="Calibri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D42411"/>
    <w:rPr>
      <w:rFonts w:hAnsi="Calibri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D42411"/>
    <w:pPr>
      <w:spacing w:line="358" w:lineRule="atLeast"/>
    </w:pPr>
    <w:rPr>
      <w:rFonts w:hAnsi="Calibri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D42411"/>
    <w:pPr>
      <w:spacing w:line="360" w:lineRule="atLeast"/>
    </w:pPr>
    <w:rPr>
      <w:rFonts w:hAnsi="Calibri" w:cs="Times New Roman"/>
      <w:color w:val="auto"/>
    </w:rPr>
  </w:style>
  <w:style w:type="character" w:styleId="af4">
    <w:name w:val="Hyperlink"/>
    <w:basedOn w:val="a0"/>
    <w:rsid w:val="00A23B8A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4D0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4D0EC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標題 1 字元"/>
    <w:basedOn w:val="a0"/>
    <w:link w:val="1"/>
    <w:rsid w:val="00260850"/>
    <w:rPr>
      <w:rFonts w:ascii="Arial" w:hAnsi="Arial"/>
      <w:b/>
      <w:bCs/>
      <w:kern w:val="52"/>
      <w:sz w:val="52"/>
      <w:szCs w:val="52"/>
    </w:rPr>
  </w:style>
  <w:style w:type="character" w:styleId="af7">
    <w:name w:val="page number"/>
    <w:basedOn w:val="a0"/>
    <w:rsid w:val="001E3AE5"/>
  </w:style>
  <w:style w:type="table" w:styleId="af8">
    <w:name w:val="Table Grid"/>
    <w:basedOn w:val="a1"/>
    <w:uiPriority w:val="59"/>
    <w:rsid w:val="0069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字元 字元 字元"/>
    <w:basedOn w:val="a"/>
    <w:rsid w:val="00320DF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a">
    <w:name w:val="Strong"/>
    <w:qFormat/>
    <w:rsid w:val="00F50F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EEC39-DD43-493F-8313-68240993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>takming</Company>
  <LinksUpToDate>false</LinksUpToDate>
  <CharactersWithSpaces>811</CharactersWithSpaces>
  <SharedDoc>false</SharedDoc>
  <HLinks>
    <vt:vector size="12" baseType="variant"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http://www.president.gov.tw/Default.aspx?tabid=1103&amp;itemid=26791&amp;rmid=2780</vt:lpwstr>
      </vt:variant>
      <vt:variant>
        <vt:lpwstr/>
      </vt:variant>
      <vt:variant>
        <vt:i4>196626</vt:i4>
      </vt:variant>
      <vt:variant>
        <vt:i4>0</vt:i4>
      </vt:variant>
      <vt:variant>
        <vt:i4>0</vt:i4>
      </vt:variant>
      <vt:variant>
        <vt:i4>5</vt:i4>
      </vt:variant>
      <vt:variant>
        <vt:lpwstr>http://www.ssvs.tp.edu.tw/files/13-1000-3054.php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谷麗娟 </dc:creator>
  <cp:lastModifiedBy>劉玉萍[clair]</cp:lastModifiedBy>
  <cp:revision>3</cp:revision>
  <cp:lastPrinted>2021-09-10T01:58:00Z</cp:lastPrinted>
  <dcterms:created xsi:type="dcterms:W3CDTF">2021-09-22T03:02:00Z</dcterms:created>
  <dcterms:modified xsi:type="dcterms:W3CDTF">2021-12-14T07:12:00Z</dcterms:modified>
</cp:coreProperties>
</file>